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547A3" w14:textId="77777777" w:rsidR="0006716B" w:rsidRDefault="0006716B">
      <w:pPr>
        <w:jc w:val="right"/>
        <w:rPr>
          <w:rFonts w:ascii="Arial" w:eastAsia="Arial" w:hAnsi="Arial" w:cs="Arial"/>
          <w:sz w:val="20"/>
          <w:szCs w:val="20"/>
        </w:rPr>
      </w:pPr>
    </w:p>
    <w:p w14:paraId="104A1521" w14:textId="77777777" w:rsidR="0006716B" w:rsidRDefault="0006716B">
      <w:pPr>
        <w:jc w:val="right"/>
        <w:rPr>
          <w:rFonts w:ascii="Arial" w:eastAsia="Arial" w:hAnsi="Arial" w:cs="Arial"/>
          <w:sz w:val="20"/>
          <w:szCs w:val="20"/>
        </w:rPr>
      </w:pPr>
    </w:p>
    <w:p w14:paraId="05194F76" w14:textId="3967D8E4" w:rsidR="0006716B" w:rsidRDefault="00000000">
      <w:pPr>
        <w:jc w:val="right"/>
        <w:rPr>
          <w:rFonts w:ascii="Arial" w:eastAsia="Arial" w:hAnsi="Arial" w:cs="Arial"/>
          <w:sz w:val="20"/>
          <w:szCs w:val="20"/>
        </w:rPr>
      </w:pPr>
      <w:r>
        <w:rPr>
          <w:rFonts w:ascii="Arial" w:eastAsia="Arial" w:hAnsi="Arial" w:cs="Arial"/>
          <w:sz w:val="20"/>
          <w:szCs w:val="20"/>
        </w:rPr>
        <w:t xml:space="preserve">Chihuahua, Chih., a </w:t>
      </w:r>
      <w:r w:rsidR="00025A94">
        <w:rPr>
          <w:rFonts w:ascii="Arial" w:eastAsia="Arial" w:hAnsi="Arial" w:cs="Arial"/>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w:t>
      </w:r>
      <w:r w:rsidR="00025A94">
        <w:rPr>
          <w:rFonts w:ascii="Arial" w:eastAsia="Arial" w:hAnsi="Arial" w:cs="Arial"/>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w:t>
      </w:r>
      <w:r w:rsidR="00025A94">
        <w:rPr>
          <w:rFonts w:ascii="Arial" w:eastAsia="Arial" w:hAnsi="Arial" w:cs="Arial"/>
          <w:sz w:val="20"/>
          <w:szCs w:val="20"/>
        </w:rPr>
        <w:t>4</w:t>
      </w:r>
    </w:p>
    <w:p w14:paraId="328FC75C" w14:textId="77777777" w:rsidR="00025A94" w:rsidRDefault="00025A94">
      <w:pPr>
        <w:jc w:val="right"/>
        <w:rPr>
          <w:rFonts w:ascii="Arial" w:eastAsia="Arial" w:hAnsi="Arial" w:cs="Arial"/>
          <w:sz w:val="20"/>
          <w:szCs w:val="20"/>
        </w:rPr>
      </w:pPr>
    </w:p>
    <w:p w14:paraId="356EC3EF" w14:textId="77777777" w:rsidR="00025A94" w:rsidRDefault="00025A94">
      <w:pPr>
        <w:jc w:val="right"/>
        <w:rPr>
          <w:rFonts w:ascii="Arial" w:eastAsia="Arial" w:hAnsi="Arial" w:cs="Arial"/>
          <w:sz w:val="20"/>
          <w:szCs w:val="20"/>
        </w:rPr>
      </w:pPr>
    </w:p>
    <w:p w14:paraId="370A0562" w14:textId="77777777" w:rsidR="0006716B" w:rsidRDefault="00000000">
      <w:pPr>
        <w:ind w:left="708" w:hanging="708"/>
        <w:rPr>
          <w:rFonts w:ascii="Arial" w:eastAsia="Arial" w:hAnsi="Arial" w:cs="Arial"/>
          <w:sz w:val="20"/>
          <w:szCs w:val="20"/>
        </w:rPr>
      </w:pPr>
      <w:r>
        <w:rPr>
          <w:rFonts w:ascii="Arial" w:eastAsia="Arial" w:hAnsi="Arial" w:cs="Arial"/>
          <w:sz w:val="24"/>
          <w:szCs w:val="24"/>
        </w:rPr>
        <w:t>Dirigido a:</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GOBIERNO DEL ESTADO DE CHIHUAHUA</w:t>
      </w:r>
    </w:p>
    <w:p w14:paraId="167D5E31" w14:textId="77777777" w:rsidR="0006716B" w:rsidRDefault="00000000">
      <w:pPr>
        <w:ind w:left="2124"/>
        <w:rPr>
          <w:rFonts w:ascii="Arial" w:eastAsia="Arial" w:hAnsi="Arial" w:cs="Arial"/>
          <w:sz w:val="20"/>
          <w:szCs w:val="20"/>
        </w:rPr>
      </w:pPr>
      <w:r>
        <w:rPr>
          <w:rFonts w:ascii="Arial" w:eastAsia="Arial" w:hAnsi="Arial" w:cs="Arial"/>
          <w:sz w:val="20"/>
          <w:szCs w:val="20"/>
        </w:rPr>
        <w:t xml:space="preserve">     R.F.C GEB981004RE5</w:t>
      </w:r>
    </w:p>
    <w:p w14:paraId="62932C41" w14:textId="77777777" w:rsidR="0006716B" w:rsidRDefault="00000000">
      <w:pPr>
        <w:ind w:left="1416" w:firstLine="707"/>
        <w:rPr>
          <w:rFonts w:ascii="Arial" w:eastAsia="Arial" w:hAnsi="Arial" w:cs="Arial"/>
          <w:sz w:val="20"/>
          <w:szCs w:val="20"/>
        </w:rPr>
      </w:pPr>
      <w:r>
        <w:rPr>
          <w:rFonts w:ascii="Arial" w:eastAsia="Arial" w:hAnsi="Arial" w:cs="Arial"/>
          <w:sz w:val="20"/>
          <w:szCs w:val="20"/>
        </w:rPr>
        <w:t xml:space="preserve">     DOMICILIO:   AVE. VENUSTIANO CARRANZA 601</w:t>
      </w:r>
    </w:p>
    <w:p w14:paraId="4315AB21" w14:textId="77777777" w:rsidR="0006716B" w:rsidRDefault="00000000">
      <w:pPr>
        <w:ind w:left="1416" w:firstLine="707"/>
        <w:rPr>
          <w:rFonts w:ascii="Arial" w:eastAsia="Arial" w:hAnsi="Arial" w:cs="Arial"/>
          <w:sz w:val="20"/>
          <w:szCs w:val="20"/>
        </w:rPr>
      </w:pPr>
      <w:r>
        <w:rPr>
          <w:rFonts w:ascii="Arial" w:eastAsia="Arial" w:hAnsi="Arial" w:cs="Arial"/>
          <w:sz w:val="20"/>
          <w:szCs w:val="20"/>
        </w:rPr>
        <w:t xml:space="preserve">     COLONIA: OBRERA </w:t>
      </w:r>
    </w:p>
    <w:p w14:paraId="3152F1F2" w14:textId="77777777" w:rsidR="0006716B" w:rsidRDefault="00000000">
      <w:pPr>
        <w:ind w:left="1416" w:firstLine="707"/>
        <w:rPr>
          <w:rFonts w:ascii="Arial" w:eastAsia="Arial" w:hAnsi="Arial" w:cs="Arial"/>
          <w:sz w:val="20"/>
          <w:szCs w:val="20"/>
        </w:rPr>
      </w:pPr>
      <w:r>
        <w:rPr>
          <w:rFonts w:ascii="Arial" w:eastAsia="Arial" w:hAnsi="Arial" w:cs="Arial"/>
          <w:sz w:val="20"/>
          <w:szCs w:val="20"/>
        </w:rPr>
        <w:t xml:space="preserve">     C.P. 31350</w:t>
      </w:r>
    </w:p>
    <w:p w14:paraId="5618AC67" w14:textId="77777777" w:rsidR="0006716B" w:rsidRDefault="00000000">
      <w:pPr>
        <w:ind w:left="1416" w:firstLine="707"/>
        <w:rPr>
          <w:rFonts w:ascii="Arial" w:eastAsia="Arial" w:hAnsi="Arial" w:cs="Arial"/>
          <w:sz w:val="20"/>
          <w:szCs w:val="20"/>
        </w:rPr>
      </w:pPr>
      <w:r>
        <w:rPr>
          <w:rFonts w:ascii="Arial" w:eastAsia="Arial" w:hAnsi="Arial" w:cs="Arial"/>
          <w:sz w:val="20"/>
          <w:szCs w:val="20"/>
        </w:rPr>
        <w:t xml:space="preserve">     LOCALIDAD: CHIHUAHUA, CHIH.</w:t>
      </w:r>
    </w:p>
    <w:p w14:paraId="0B9ABCF2" w14:textId="77777777" w:rsidR="0006716B" w:rsidRDefault="00000000">
      <w:pPr>
        <w:ind w:left="1416" w:firstLine="707"/>
        <w:rPr>
          <w:rFonts w:ascii="Arial" w:eastAsia="Arial" w:hAnsi="Arial" w:cs="Arial"/>
          <w:sz w:val="20"/>
          <w:szCs w:val="20"/>
        </w:rPr>
      </w:pPr>
      <w:r>
        <w:rPr>
          <w:rFonts w:ascii="Arial" w:eastAsia="Arial" w:hAnsi="Arial" w:cs="Arial"/>
          <w:sz w:val="20"/>
          <w:szCs w:val="20"/>
        </w:rPr>
        <w:t xml:space="preserve">     PAIS: MÉXICO</w:t>
      </w:r>
    </w:p>
    <w:p w14:paraId="4A4F3501" w14:textId="77777777" w:rsidR="0006716B" w:rsidRDefault="0006716B">
      <w:pPr>
        <w:rPr>
          <w:rFonts w:ascii="Arial" w:eastAsia="Arial" w:hAnsi="Arial" w:cs="Arial"/>
          <w:sz w:val="20"/>
          <w:szCs w:val="20"/>
        </w:rPr>
      </w:pPr>
    </w:p>
    <w:tbl>
      <w:tblPr>
        <w:tblStyle w:val="a"/>
        <w:tblW w:w="10627" w:type="dxa"/>
        <w:tblInd w:w="55" w:type="dxa"/>
        <w:tblLayout w:type="fixed"/>
        <w:tblLook w:val="0400" w:firstRow="0" w:lastRow="0" w:firstColumn="0" w:lastColumn="0" w:noHBand="0" w:noVBand="1"/>
      </w:tblPr>
      <w:tblGrid>
        <w:gridCol w:w="2712"/>
        <w:gridCol w:w="240"/>
        <w:gridCol w:w="7435"/>
        <w:gridCol w:w="240"/>
      </w:tblGrid>
      <w:tr w:rsidR="0006716B" w14:paraId="399DDF62" w14:textId="77777777">
        <w:trPr>
          <w:trHeight w:val="318"/>
        </w:trPr>
        <w:tc>
          <w:tcPr>
            <w:tcW w:w="10627" w:type="dxa"/>
            <w:gridSpan w:val="4"/>
            <w:tcBorders>
              <w:top w:val="single" w:sz="4" w:space="0" w:color="000000"/>
              <w:left w:val="single" w:sz="4" w:space="0" w:color="000000"/>
              <w:bottom w:val="nil"/>
              <w:right w:val="single" w:sz="4" w:space="0" w:color="000000"/>
            </w:tcBorders>
            <w:shd w:val="clear" w:color="auto" w:fill="FFFFFF"/>
            <w:vAlign w:val="bottom"/>
          </w:tcPr>
          <w:p w14:paraId="5BB13DD4"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Fecha de emisión</w:t>
            </w:r>
          </w:p>
        </w:tc>
      </w:tr>
      <w:tr w:rsidR="0006716B" w14:paraId="3506087E" w14:textId="77777777">
        <w:trPr>
          <w:trHeight w:val="318"/>
        </w:trPr>
        <w:tc>
          <w:tcPr>
            <w:tcW w:w="10627" w:type="dxa"/>
            <w:gridSpan w:val="4"/>
            <w:tcBorders>
              <w:top w:val="nil"/>
              <w:left w:val="single" w:sz="4" w:space="0" w:color="000000"/>
              <w:bottom w:val="nil"/>
              <w:right w:val="single" w:sz="4" w:space="0" w:color="000000"/>
            </w:tcBorders>
            <w:shd w:val="clear" w:color="auto" w:fill="FFFFFF"/>
            <w:vAlign w:val="bottom"/>
          </w:tcPr>
          <w:p w14:paraId="788F859E" w14:textId="77777777" w:rsidR="0006716B" w:rsidRDefault="0006716B">
            <w:pPr>
              <w:rPr>
                <w:rFonts w:ascii="Arial" w:eastAsia="Arial" w:hAnsi="Arial" w:cs="Arial"/>
                <w:color w:val="000000"/>
                <w:sz w:val="24"/>
                <w:szCs w:val="24"/>
              </w:rPr>
            </w:pPr>
          </w:p>
        </w:tc>
      </w:tr>
      <w:tr w:rsidR="0006716B" w14:paraId="5CE91898" w14:textId="77777777">
        <w:trPr>
          <w:trHeight w:val="318"/>
        </w:trPr>
        <w:tc>
          <w:tcPr>
            <w:tcW w:w="2712" w:type="dxa"/>
            <w:tcBorders>
              <w:top w:val="nil"/>
              <w:left w:val="single" w:sz="4" w:space="0" w:color="000000"/>
              <w:bottom w:val="nil"/>
              <w:right w:val="nil"/>
            </w:tcBorders>
            <w:shd w:val="clear" w:color="auto" w:fill="FFFFFF"/>
            <w:vAlign w:val="bottom"/>
          </w:tcPr>
          <w:p w14:paraId="43809A9F"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c>
          <w:tcPr>
            <w:tcW w:w="240" w:type="dxa"/>
            <w:tcBorders>
              <w:top w:val="nil"/>
              <w:left w:val="nil"/>
              <w:bottom w:val="nil"/>
              <w:right w:val="nil"/>
            </w:tcBorders>
            <w:shd w:val="clear" w:color="auto" w:fill="FFFFFF"/>
            <w:vAlign w:val="bottom"/>
          </w:tcPr>
          <w:p w14:paraId="37B89F3A"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c>
          <w:tcPr>
            <w:tcW w:w="7435" w:type="dxa"/>
            <w:tcBorders>
              <w:top w:val="nil"/>
              <w:left w:val="nil"/>
              <w:bottom w:val="nil"/>
              <w:right w:val="nil"/>
            </w:tcBorders>
            <w:shd w:val="clear" w:color="auto" w:fill="FFFFFF"/>
            <w:vAlign w:val="center"/>
          </w:tcPr>
          <w:p w14:paraId="40C14944" w14:textId="77777777" w:rsidR="0006716B" w:rsidRDefault="00000000">
            <w:pPr>
              <w:jc w:val="center"/>
              <w:rPr>
                <w:rFonts w:ascii="Arial" w:eastAsia="Arial" w:hAnsi="Arial" w:cs="Arial"/>
                <w:b/>
                <w:color w:val="000000"/>
                <w:sz w:val="24"/>
                <w:szCs w:val="24"/>
              </w:rPr>
            </w:pPr>
            <w:r>
              <w:rPr>
                <w:rFonts w:ascii="Arial" w:eastAsia="Arial" w:hAnsi="Arial" w:cs="Arial"/>
                <w:b/>
                <w:color w:val="000000"/>
                <w:sz w:val="24"/>
                <w:szCs w:val="24"/>
              </w:rPr>
              <w:t> </w:t>
            </w:r>
          </w:p>
        </w:tc>
        <w:tc>
          <w:tcPr>
            <w:tcW w:w="240" w:type="dxa"/>
            <w:tcBorders>
              <w:top w:val="nil"/>
              <w:left w:val="nil"/>
              <w:bottom w:val="nil"/>
              <w:right w:val="single" w:sz="4" w:space="0" w:color="000000"/>
            </w:tcBorders>
            <w:shd w:val="clear" w:color="auto" w:fill="FFFFFF"/>
            <w:vAlign w:val="bottom"/>
          </w:tcPr>
          <w:p w14:paraId="52247D55"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r>
      <w:tr w:rsidR="0006716B" w14:paraId="56D1012D" w14:textId="77777777">
        <w:trPr>
          <w:trHeight w:val="318"/>
        </w:trPr>
        <w:tc>
          <w:tcPr>
            <w:tcW w:w="2712" w:type="dxa"/>
            <w:tcBorders>
              <w:top w:val="nil"/>
              <w:left w:val="single" w:sz="4" w:space="0" w:color="000000"/>
              <w:bottom w:val="nil"/>
              <w:right w:val="nil"/>
            </w:tcBorders>
            <w:shd w:val="clear" w:color="auto" w:fill="FFFFFF"/>
            <w:vAlign w:val="bottom"/>
          </w:tcPr>
          <w:p w14:paraId="75615C94"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xml:space="preserve">R.F.C.: </w:t>
            </w:r>
          </w:p>
        </w:tc>
        <w:tc>
          <w:tcPr>
            <w:tcW w:w="240" w:type="dxa"/>
            <w:tcBorders>
              <w:top w:val="nil"/>
              <w:left w:val="nil"/>
              <w:bottom w:val="nil"/>
              <w:right w:val="nil"/>
            </w:tcBorders>
            <w:shd w:val="clear" w:color="auto" w:fill="FFFFFF"/>
            <w:vAlign w:val="bottom"/>
          </w:tcPr>
          <w:p w14:paraId="3329800B"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c>
          <w:tcPr>
            <w:tcW w:w="7435" w:type="dxa"/>
            <w:tcBorders>
              <w:top w:val="nil"/>
              <w:left w:val="nil"/>
              <w:bottom w:val="nil"/>
              <w:right w:val="nil"/>
            </w:tcBorders>
            <w:shd w:val="clear" w:color="auto" w:fill="FFFFFF"/>
            <w:vAlign w:val="center"/>
          </w:tcPr>
          <w:p w14:paraId="5A21FD96" w14:textId="77777777" w:rsidR="0006716B" w:rsidRDefault="00000000">
            <w:pPr>
              <w:jc w:val="center"/>
              <w:rPr>
                <w:rFonts w:ascii="Arial" w:eastAsia="Arial" w:hAnsi="Arial" w:cs="Arial"/>
                <w:b/>
                <w:color w:val="000000"/>
                <w:sz w:val="24"/>
                <w:szCs w:val="24"/>
              </w:rPr>
            </w:pPr>
            <w:r>
              <w:rPr>
                <w:rFonts w:ascii="Arial" w:eastAsia="Arial" w:hAnsi="Arial" w:cs="Arial"/>
                <w:b/>
                <w:color w:val="000000"/>
                <w:sz w:val="24"/>
                <w:szCs w:val="24"/>
              </w:rPr>
              <w:t> </w:t>
            </w:r>
          </w:p>
        </w:tc>
        <w:tc>
          <w:tcPr>
            <w:tcW w:w="240" w:type="dxa"/>
            <w:tcBorders>
              <w:top w:val="nil"/>
              <w:left w:val="nil"/>
              <w:bottom w:val="nil"/>
              <w:right w:val="single" w:sz="4" w:space="0" w:color="000000"/>
            </w:tcBorders>
            <w:shd w:val="clear" w:color="auto" w:fill="FFFFFF"/>
            <w:vAlign w:val="bottom"/>
          </w:tcPr>
          <w:p w14:paraId="650A4A4B"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r>
      <w:tr w:rsidR="0006716B" w14:paraId="12EC0958" w14:textId="77777777">
        <w:trPr>
          <w:trHeight w:val="318"/>
        </w:trPr>
        <w:tc>
          <w:tcPr>
            <w:tcW w:w="10627" w:type="dxa"/>
            <w:gridSpan w:val="4"/>
            <w:tcBorders>
              <w:top w:val="nil"/>
              <w:left w:val="single" w:sz="4" w:space="0" w:color="000000"/>
              <w:bottom w:val="nil"/>
              <w:right w:val="single" w:sz="4" w:space="0" w:color="000000"/>
            </w:tcBorders>
            <w:shd w:val="clear" w:color="auto" w:fill="FFFFFF"/>
            <w:vAlign w:val="bottom"/>
          </w:tcPr>
          <w:p w14:paraId="2B2704B3"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xml:space="preserve">Nombre de la persona que lo emite: </w:t>
            </w:r>
          </w:p>
        </w:tc>
      </w:tr>
      <w:tr w:rsidR="0006716B" w14:paraId="1EC25F83" w14:textId="77777777">
        <w:trPr>
          <w:trHeight w:val="318"/>
        </w:trPr>
        <w:tc>
          <w:tcPr>
            <w:tcW w:w="10627" w:type="dxa"/>
            <w:gridSpan w:val="4"/>
            <w:tcBorders>
              <w:top w:val="nil"/>
              <w:left w:val="single" w:sz="4" w:space="0" w:color="000000"/>
              <w:bottom w:val="nil"/>
              <w:right w:val="single" w:sz="4" w:space="0" w:color="000000"/>
            </w:tcBorders>
            <w:shd w:val="clear" w:color="auto" w:fill="FFFFFF"/>
            <w:vAlign w:val="bottom"/>
          </w:tcPr>
          <w:p w14:paraId="042F1EEF"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Teléfono y Correo electrónico:</w:t>
            </w:r>
          </w:p>
        </w:tc>
      </w:tr>
      <w:tr w:rsidR="0006716B" w14:paraId="313947C3" w14:textId="77777777">
        <w:trPr>
          <w:trHeight w:val="318"/>
        </w:trPr>
        <w:tc>
          <w:tcPr>
            <w:tcW w:w="2712" w:type="dxa"/>
            <w:tcBorders>
              <w:top w:val="nil"/>
              <w:left w:val="single" w:sz="4" w:space="0" w:color="000000"/>
              <w:bottom w:val="single" w:sz="4" w:space="0" w:color="000000"/>
              <w:right w:val="nil"/>
            </w:tcBorders>
            <w:shd w:val="clear" w:color="auto" w:fill="FFFFFF"/>
            <w:vAlign w:val="bottom"/>
          </w:tcPr>
          <w:p w14:paraId="21D6F045"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Dirección:</w:t>
            </w:r>
          </w:p>
        </w:tc>
        <w:tc>
          <w:tcPr>
            <w:tcW w:w="240" w:type="dxa"/>
            <w:tcBorders>
              <w:top w:val="nil"/>
              <w:left w:val="nil"/>
              <w:bottom w:val="single" w:sz="4" w:space="0" w:color="000000"/>
              <w:right w:val="nil"/>
            </w:tcBorders>
            <w:shd w:val="clear" w:color="auto" w:fill="FFFFFF"/>
            <w:vAlign w:val="bottom"/>
          </w:tcPr>
          <w:p w14:paraId="4DCC4C13"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c>
          <w:tcPr>
            <w:tcW w:w="7435" w:type="dxa"/>
            <w:tcBorders>
              <w:top w:val="nil"/>
              <w:left w:val="nil"/>
              <w:bottom w:val="single" w:sz="4" w:space="0" w:color="000000"/>
              <w:right w:val="nil"/>
            </w:tcBorders>
            <w:shd w:val="clear" w:color="auto" w:fill="FFFFFF"/>
            <w:vAlign w:val="center"/>
          </w:tcPr>
          <w:p w14:paraId="318F59E8" w14:textId="4197C3E5" w:rsidR="0006716B" w:rsidRDefault="00000000">
            <w:pPr>
              <w:rPr>
                <w:rFonts w:ascii="Arial" w:eastAsia="Arial" w:hAnsi="Arial" w:cs="Arial"/>
                <w:b/>
                <w:color w:val="000000"/>
                <w:sz w:val="24"/>
                <w:szCs w:val="24"/>
              </w:rPr>
            </w:pPr>
            <w:r>
              <w:rPr>
                <w:rFonts w:ascii="Arial" w:eastAsia="Arial" w:hAnsi="Arial" w:cs="Arial"/>
                <w:b/>
                <w:color w:val="000000"/>
                <w:sz w:val="24"/>
                <w:szCs w:val="24"/>
              </w:rPr>
              <w:t xml:space="preserve">                                             </w:t>
            </w:r>
            <w:r>
              <w:rPr>
                <w:rFonts w:ascii="Arial" w:eastAsia="Arial" w:hAnsi="Arial" w:cs="Arial"/>
                <w:color w:val="000000"/>
                <w:sz w:val="24"/>
                <w:szCs w:val="24"/>
              </w:rPr>
              <w:t xml:space="preserve">     Vigencia de la cotización:</w:t>
            </w:r>
          </w:p>
        </w:tc>
        <w:tc>
          <w:tcPr>
            <w:tcW w:w="240" w:type="dxa"/>
            <w:tcBorders>
              <w:top w:val="nil"/>
              <w:left w:val="nil"/>
              <w:bottom w:val="single" w:sz="4" w:space="0" w:color="000000"/>
              <w:right w:val="single" w:sz="4" w:space="0" w:color="000000"/>
            </w:tcBorders>
            <w:shd w:val="clear" w:color="auto" w:fill="FFFFFF"/>
            <w:vAlign w:val="bottom"/>
          </w:tcPr>
          <w:p w14:paraId="6378ED6D" w14:textId="77777777" w:rsidR="0006716B" w:rsidRDefault="00000000">
            <w:pPr>
              <w:rPr>
                <w:rFonts w:ascii="Arial" w:eastAsia="Arial" w:hAnsi="Arial" w:cs="Arial"/>
                <w:color w:val="000000"/>
                <w:sz w:val="24"/>
                <w:szCs w:val="24"/>
              </w:rPr>
            </w:pPr>
            <w:r>
              <w:rPr>
                <w:rFonts w:ascii="Arial" w:eastAsia="Arial" w:hAnsi="Arial" w:cs="Arial"/>
                <w:color w:val="000000"/>
                <w:sz w:val="24"/>
                <w:szCs w:val="24"/>
              </w:rPr>
              <w:t> </w:t>
            </w:r>
          </w:p>
        </w:tc>
      </w:tr>
    </w:tbl>
    <w:p w14:paraId="7D82E385" w14:textId="77777777" w:rsidR="0006716B" w:rsidRDefault="0006716B">
      <w:pPr>
        <w:rPr>
          <w:rFonts w:ascii="Arial" w:eastAsia="Arial" w:hAnsi="Arial" w:cs="Arial"/>
          <w:sz w:val="20"/>
          <w:szCs w:val="20"/>
        </w:rPr>
      </w:pPr>
    </w:p>
    <w:tbl>
      <w:tblPr>
        <w:tblStyle w:val="a0"/>
        <w:tblW w:w="10647" w:type="dxa"/>
        <w:tblInd w:w="55" w:type="dxa"/>
        <w:tblLayout w:type="fixed"/>
        <w:tblLook w:val="0400" w:firstRow="0" w:lastRow="0" w:firstColumn="0" w:lastColumn="0" w:noHBand="0" w:noVBand="1"/>
      </w:tblPr>
      <w:tblGrid>
        <w:gridCol w:w="954"/>
        <w:gridCol w:w="4728"/>
        <w:gridCol w:w="212"/>
        <w:gridCol w:w="753"/>
        <w:gridCol w:w="1023"/>
        <w:gridCol w:w="90"/>
        <w:gridCol w:w="1186"/>
        <w:gridCol w:w="1701"/>
      </w:tblGrid>
      <w:tr w:rsidR="0006716B" w14:paraId="1BDBBEAF" w14:textId="77777777">
        <w:trPr>
          <w:trHeight w:val="690"/>
        </w:trPr>
        <w:tc>
          <w:tcPr>
            <w:tcW w:w="954" w:type="dxa"/>
            <w:tcBorders>
              <w:top w:val="single" w:sz="4" w:space="0" w:color="000000"/>
              <w:left w:val="single" w:sz="4" w:space="0" w:color="000000"/>
              <w:bottom w:val="single" w:sz="4" w:space="0" w:color="000000"/>
              <w:right w:val="nil"/>
            </w:tcBorders>
            <w:shd w:val="clear" w:color="auto" w:fill="7030A0"/>
            <w:vAlign w:val="bottom"/>
          </w:tcPr>
          <w:p w14:paraId="215F63CC" w14:textId="77777777" w:rsidR="0006716B"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PARTIDA</w:t>
            </w:r>
          </w:p>
        </w:tc>
        <w:tc>
          <w:tcPr>
            <w:tcW w:w="4728" w:type="dxa"/>
            <w:tcBorders>
              <w:top w:val="single" w:sz="4" w:space="0" w:color="000000"/>
              <w:left w:val="nil"/>
              <w:bottom w:val="single" w:sz="4" w:space="0" w:color="000000"/>
              <w:right w:val="single" w:sz="4" w:space="0" w:color="000000"/>
            </w:tcBorders>
            <w:shd w:val="clear" w:color="auto" w:fill="7030A0"/>
            <w:vAlign w:val="center"/>
          </w:tcPr>
          <w:p w14:paraId="638453F6" w14:textId="77777777" w:rsidR="0006716B"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DESCRIPCIÓN </w:t>
            </w:r>
          </w:p>
        </w:tc>
        <w:tc>
          <w:tcPr>
            <w:tcW w:w="965" w:type="dxa"/>
            <w:gridSpan w:val="2"/>
            <w:tcBorders>
              <w:top w:val="single" w:sz="4" w:space="0" w:color="000000"/>
              <w:left w:val="nil"/>
              <w:bottom w:val="single" w:sz="4" w:space="0" w:color="000000"/>
              <w:right w:val="single" w:sz="4" w:space="0" w:color="000000"/>
            </w:tcBorders>
            <w:shd w:val="clear" w:color="auto" w:fill="7030A0"/>
            <w:vAlign w:val="center"/>
          </w:tcPr>
          <w:p w14:paraId="6695EFD0" w14:textId="77777777" w:rsidR="0006716B"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UNIDAD</w:t>
            </w:r>
          </w:p>
        </w:tc>
        <w:tc>
          <w:tcPr>
            <w:tcW w:w="1113" w:type="dxa"/>
            <w:gridSpan w:val="2"/>
            <w:tcBorders>
              <w:top w:val="single" w:sz="4" w:space="0" w:color="000000"/>
              <w:left w:val="nil"/>
              <w:bottom w:val="single" w:sz="4" w:space="0" w:color="000000"/>
              <w:right w:val="single" w:sz="4" w:space="0" w:color="000000"/>
            </w:tcBorders>
            <w:shd w:val="clear" w:color="auto" w:fill="7030A0"/>
            <w:vAlign w:val="center"/>
          </w:tcPr>
          <w:p w14:paraId="211DEA89" w14:textId="77777777" w:rsidR="0006716B"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CANTIDAD </w:t>
            </w:r>
          </w:p>
        </w:tc>
        <w:tc>
          <w:tcPr>
            <w:tcW w:w="1186" w:type="dxa"/>
            <w:tcBorders>
              <w:top w:val="single" w:sz="4" w:space="0" w:color="000000"/>
              <w:left w:val="nil"/>
              <w:bottom w:val="single" w:sz="4" w:space="0" w:color="000000"/>
              <w:right w:val="single" w:sz="4" w:space="0" w:color="000000"/>
            </w:tcBorders>
            <w:shd w:val="clear" w:color="auto" w:fill="7030A0"/>
            <w:vAlign w:val="center"/>
          </w:tcPr>
          <w:p w14:paraId="13BB59CC" w14:textId="77777777" w:rsidR="0006716B"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PRECIO UNITARIO </w:t>
            </w:r>
          </w:p>
        </w:tc>
        <w:tc>
          <w:tcPr>
            <w:tcW w:w="1701" w:type="dxa"/>
            <w:tcBorders>
              <w:top w:val="single" w:sz="4" w:space="0" w:color="000000"/>
              <w:left w:val="nil"/>
              <w:bottom w:val="single" w:sz="4" w:space="0" w:color="000000"/>
              <w:right w:val="single" w:sz="4" w:space="0" w:color="000000"/>
            </w:tcBorders>
            <w:shd w:val="clear" w:color="auto" w:fill="7030A0"/>
            <w:vAlign w:val="center"/>
          </w:tcPr>
          <w:p w14:paraId="15709A4A" w14:textId="77777777" w:rsidR="0006716B" w:rsidRDefault="00000000">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IMPORTE </w:t>
            </w:r>
          </w:p>
        </w:tc>
      </w:tr>
      <w:tr w:rsidR="0006716B" w14:paraId="1E962FB9" w14:textId="77777777">
        <w:trPr>
          <w:trHeight w:val="360"/>
        </w:trPr>
        <w:tc>
          <w:tcPr>
            <w:tcW w:w="10647" w:type="dxa"/>
            <w:gridSpan w:val="8"/>
            <w:tcBorders>
              <w:top w:val="single" w:sz="4" w:space="0" w:color="000000"/>
              <w:left w:val="single" w:sz="4" w:space="0" w:color="000000"/>
              <w:bottom w:val="single" w:sz="4" w:space="0" w:color="000000"/>
              <w:right w:val="single" w:sz="4" w:space="0" w:color="000000"/>
            </w:tcBorders>
            <w:shd w:val="clear" w:color="auto" w:fill="E9DBF1"/>
            <w:vAlign w:val="center"/>
          </w:tcPr>
          <w:p w14:paraId="582F0315" w14:textId="77777777" w:rsidR="0006716B" w:rsidRDefault="0006716B">
            <w:pPr>
              <w:rPr>
                <w:rFonts w:ascii="Calibri" w:eastAsia="Calibri" w:hAnsi="Calibri" w:cs="Calibri"/>
                <w:b/>
                <w:sz w:val="22"/>
                <w:szCs w:val="22"/>
              </w:rPr>
            </w:pPr>
          </w:p>
        </w:tc>
      </w:tr>
      <w:tr w:rsidR="0006716B" w14:paraId="6555EA32" w14:textId="77777777">
        <w:trPr>
          <w:trHeight w:val="1824"/>
        </w:trPr>
        <w:tc>
          <w:tcPr>
            <w:tcW w:w="954" w:type="dxa"/>
            <w:tcBorders>
              <w:top w:val="nil"/>
              <w:left w:val="single" w:sz="4" w:space="0" w:color="000000"/>
              <w:bottom w:val="single" w:sz="4" w:space="0" w:color="000000"/>
              <w:right w:val="single" w:sz="4" w:space="0" w:color="000000"/>
            </w:tcBorders>
            <w:shd w:val="clear" w:color="auto" w:fill="auto"/>
            <w:vAlign w:val="bottom"/>
          </w:tcPr>
          <w:p w14:paraId="02B17FB0" w14:textId="77777777" w:rsidR="0006716B" w:rsidRDefault="0006716B">
            <w:pPr>
              <w:rPr>
                <w:rFonts w:ascii="Calibri" w:eastAsia="Calibri" w:hAnsi="Calibri" w:cs="Calibri"/>
                <w:color w:val="000000"/>
                <w:sz w:val="22"/>
                <w:szCs w:val="22"/>
              </w:rPr>
            </w:pPr>
          </w:p>
        </w:tc>
        <w:tc>
          <w:tcPr>
            <w:tcW w:w="4728" w:type="dxa"/>
            <w:tcBorders>
              <w:top w:val="nil"/>
              <w:left w:val="nil"/>
              <w:bottom w:val="single" w:sz="4" w:space="0" w:color="000000"/>
              <w:right w:val="single" w:sz="4" w:space="0" w:color="000000"/>
            </w:tcBorders>
            <w:shd w:val="clear" w:color="auto" w:fill="auto"/>
            <w:vAlign w:val="bottom"/>
          </w:tcPr>
          <w:p w14:paraId="6E7C2E3E" w14:textId="77777777" w:rsidR="0006716B" w:rsidRDefault="0006716B">
            <w:pPr>
              <w:jc w:val="both"/>
              <w:rPr>
                <w:rFonts w:ascii="Calibri" w:eastAsia="Calibri" w:hAnsi="Calibri" w:cs="Calibri"/>
                <w:color w:val="000000"/>
                <w:sz w:val="22"/>
                <w:szCs w:val="22"/>
              </w:rPr>
            </w:pPr>
          </w:p>
        </w:tc>
        <w:tc>
          <w:tcPr>
            <w:tcW w:w="965" w:type="dxa"/>
            <w:gridSpan w:val="2"/>
            <w:tcBorders>
              <w:top w:val="nil"/>
              <w:left w:val="nil"/>
              <w:bottom w:val="single" w:sz="4" w:space="0" w:color="000000"/>
              <w:right w:val="single" w:sz="4" w:space="0" w:color="000000"/>
            </w:tcBorders>
            <w:shd w:val="clear" w:color="auto" w:fill="auto"/>
            <w:vAlign w:val="bottom"/>
          </w:tcPr>
          <w:p w14:paraId="2D070048"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rPr>
              <w:t>1</w:t>
            </w:r>
          </w:p>
        </w:tc>
        <w:tc>
          <w:tcPr>
            <w:tcW w:w="1023" w:type="dxa"/>
            <w:tcBorders>
              <w:top w:val="nil"/>
              <w:left w:val="nil"/>
              <w:bottom w:val="single" w:sz="4" w:space="0" w:color="000000"/>
              <w:right w:val="single" w:sz="4" w:space="0" w:color="000000"/>
            </w:tcBorders>
            <w:shd w:val="clear" w:color="auto" w:fill="auto"/>
            <w:vAlign w:val="bottom"/>
          </w:tcPr>
          <w:p w14:paraId="00A28906" w14:textId="77777777" w:rsidR="0006716B" w:rsidRDefault="00000000">
            <w:pPr>
              <w:jc w:val="right"/>
              <w:rPr>
                <w:rFonts w:ascii="Calibri" w:eastAsia="Calibri" w:hAnsi="Calibri" w:cs="Calibri"/>
                <w:color w:val="000000"/>
                <w:sz w:val="22"/>
                <w:szCs w:val="22"/>
              </w:rPr>
            </w:pPr>
            <w:r>
              <w:rPr>
                <w:rFonts w:ascii="Calibri" w:eastAsia="Calibri" w:hAnsi="Calibri" w:cs="Calibri"/>
                <w:color w:val="000000"/>
                <w:sz w:val="22"/>
                <w:szCs w:val="22"/>
              </w:rPr>
              <w:t>1</w:t>
            </w:r>
          </w:p>
        </w:tc>
        <w:tc>
          <w:tcPr>
            <w:tcW w:w="1276" w:type="dxa"/>
            <w:gridSpan w:val="2"/>
            <w:tcBorders>
              <w:top w:val="nil"/>
              <w:left w:val="nil"/>
              <w:bottom w:val="single" w:sz="4" w:space="0" w:color="000000"/>
              <w:right w:val="single" w:sz="4" w:space="0" w:color="000000"/>
            </w:tcBorders>
            <w:shd w:val="clear" w:color="auto" w:fill="auto"/>
            <w:vAlign w:val="bottom"/>
          </w:tcPr>
          <w:p w14:paraId="766F6DDD" w14:textId="77777777" w:rsidR="0006716B" w:rsidRDefault="0006716B">
            <w:pPr>
              <w:rPr>
                <w:rFonts w:ascii="Calibri" w:eastAsia="Calibri" w:hAnsi="Calibri" w:cs="Calibri"/>
                <w:color w:val="000000"/>
                <w:sz w:val="22"/>
                <w:szCs w:val="22"/>
              </w:rPr>
            </w:pPr>
          </w:p>
        </w:tc>
        <w:tc>
          <w:tcPr>
            <w:tcW w:w="1701" w:type="dxa"/>
            <w:tcBorders>
              <w:top w:val="nil"/>
              <w:left w:val="nil"/>
              <w:bottom w:val="single" w:sz="4" w:space="0" w:color="000000"/>
              <w:right w:val="single" w:sz="4" w:space="0" w:color="000000"/>
            </w:tcBorders>
            <w:shd w:val="clear" w:color="auto" w:fill="auto"/>
            <w:vAlign w:val="bottom"/>
          </w:tcPr>
          <w:p w14:paraId="2BD6AA74"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rPr>
              <w:t>$00.00</w:t>
            </w:r>
          </w:p>
        </w:tc>
      </w:tr>
      <w:tr w:rsidR="0006716B" w14:paraId="79959CFA" w14:textId="77777777">
        <w:trPr>
          <w:trHeight w:val="300"/>
        </w:trPr>
        <w:tc>
          <w:tcPr>
            <w:tcW w:w="5682" w:type="dxa"/>
            <w:gridSpan w:val="2"/>
            <w:tcBorders>
              <w:top w:val="single" w:sz="4" w:space="0" w:color="000000"/>
              <w:left w:val="nil"/>
              <w:bottom w:val="nil"/>
              <w:right w:val="nil"/>
            </w:tcBorders>
            <w:shd w:val="clear" w:color="auto" w:fill="FFFFFF"/>
            <w:vAlign w:val="bottom"/>
          </w:tcPr>
          <w:p w14:paraId="2C067A00" w14:textId="77777777" w:rsidR="0006716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965" w:type="dxa"/>
            <w:gridSpan w:val="2"/>
            <w:tcBorders>
              <w:top w:val="nil"/>
              <w:left w:val="nil"/>
              <w:bottom w:val="nil"/>
              <w:right w:val="nil"/>
            </w:tcBorders>
            <w:shd w:val="clear" w:color="auto" w:fill="FFFFFF"/>
            <w:vAlign w:val="bottom"/>
          </w:tcPr>
          <w:p w14:paraId="0F8312D1"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023" w:type="dxa"/>
            <w:tcBorders>
              <w:top w:val="nil"/>
              <w:left w:val="nil"/>
              <w:bottom w:val="nil"/>
              <w:right w:val="nil"/>
            </w:tcBorders>
            <w:shd w:val="clear" w:color="auto" w:fill="FFFFFF"/>
            <w:vAlign w:val="bottom"/>
          </w:tcPr>
          <w:p w14:paraId="327593F9"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76" w:type="dxa"/>
            <w:gridSpan w:val="2"/>
            <w:tcBorders>
              <w:top w:val="nil"/>
              <w:left w:val="single" w:sz="4" w:space="0" w:color="000000"/>
              <w:bottom w:val="single" w:sz="4" w:space="0" w:color="000000"/>
              <w:right w:val="single" w:sz="4" w:space="0" w:color="000000"/>
            </w:tcBorders>
            <w:shd w:val="clear" w:color="auto" w:fill="E9DBF1"/>
            <w:vAlign w:val="bottom"/>
          </w:tcPr>
          <w:p w14:paraId="63BA8C33"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Subtotal</w:t>
            </w:r>
          </w:p>
        </w:tc>
        <w:tc>
          <w:tcPr>
            <w:tcW w:w="1701" w:type="dxa"/>
            <w:tcBorders>
              <w:top w:val="nil"/>
              <w:left w:val="nil"/>
              <w:bottom w:val="single" w:sz="4" w:space="0" w:color="000000"/>
              <w:right w:val="single" w:sz="4" w:space="0" w:color="000000"/>
            </w:tcBorders>
            <w:shd w:val="clear" w:color="auto" w:fill="E9DBF1"/>
            <w:vAlign w:val="bottom"/>
          </w:tcPr>
          <w:p w14:paraId="06A16B14"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 $00.00</w:t>
            </w:r>
          </w:p>
        </w:tc>
      </w:tr>
      <w:tr w:rsidR="0006716B" w14:paraId="53038B2C" w14:textId="77777777">
        <w:trPr>
          <w:trHeight w:val="300"/>
        </w:trPr>
        <w:tc>
          <w:tcPr>
            <w:tcW w:w="5682" w:type="dxa"/>
            <w:gridSpan w:val="2"/>
            <w:tcBorders>
              <w:top w:val="nil"/>
              <w:left w:val="nil"/>
              <w:bottom w:val="nil"/>
              <w:right w:val="nil"/>
            </w:tcBorders>
            <w:shd w:val="clear" w:color="auto" w:fill="FFFFFF"/>
            <w:vAlign w:val="bottom"/>
          </w:tcPr>
          <w:p w14:paraId="7BB4244B" w14:textId="77777777" w:rsidR="0006716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965" w:type="dxa"/>
            <w:gridSpan w:val="2"/>
            <w:tcBorders>
              <w:top w:val="nil"/>
              <w:left w:val="nil"/>
              <w:bottom w:val="nil"/>
              <w:right w:val="nil"/>
            </w:tcBorders>
            <w:shd w:val="clear" w:color="auto" w:fill="FFFFFF"/>
            <w:vAlign w:val="bottom"/>
          </w:tcPr>
          <w:p w14:paraId="48E14CA7"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023" w:type="dxa"/>
            <w:tcBorders>
              <w:top w:val="nil"/>
              <w:left w:val="nil"/>
              <w:bottom w:val="nil"/>
              <w:right w:val="nil"/>
            </w:tcBorders>
            <w:shd w:val="clear" w:color="auto" w:fill="FFFFFF"/>
            <w:vAlign w:val="bottom"/>
          </w:tcPr>
          <w:p w14:paraId="064682CE"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76" w:type="dxa"/>
            <w:gridSpan w:val="2"/>
            <w:tcBorders>
              <w:top w:val="nil"/>
              <w:left w:val="single" w:sz="4" w:space="0" w:color="000000"/>
              <w:bottom w:val="single" w:sz="4" w:space="0" w:color="000000"/>
              <w:right w:val="single" w:sz="4" w:space="0" w:color="000000"/>
            </w:tcBorders>
            <w:shd w:val="clear" w:color="auto" w:fill="E9DBF1"/>
            <w:vAlign w:val="bottom"/>
          </w:tcPr>
          <w:p w14:paraId="5A14CE09"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IVA</w:t>
            </w:r>
          </w:p>
        </w:tc>
        <w:tc>
          <w:tcPr>
            <w:tcW w:w="1701" w:type="dxa"/>
            <w:tcBorders>
              <w:top w:val="nil"/>
              <w:left w:val="nil"/>
              <w:bottom w:val="single" w:sz="4" w:space="0" w:color="000000"/>
              <w:right w:val="single" w:sz="4" w:space="0" w:color="000000"/>
            </w:tcBorders>
            <w:shd w:val="clear" w:color="auto" w:fill="E9DBF1"/>
            <w:vAlign w:val="bottom"/>
          </w:tcPr>
          <w:p w14:paraId="6B3107C2"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 $00.00</w:t>
            </w:r>
          </w:p>
        </w:tc>
      </w:tr>
      <w:tr w:rsidR="0006716B" w14:paraId="09AB6817" w14:textId="77777777">
        <w:trPr>
          <w:trHeight w:val="300"/>
        </w:trPr>
        <w:tc>
          <w:tcPr>
            <w:tcW w:w="5682" w:type="dxa"/>
            <w:gridSpan w:val="2"/>
            <w:tcBorders>
              <w:top w:val="nil"/>
              <w:left w:val="nil"/>
              <w:bottom w:val="nil"/>
              <w:right w:val="nil"/>
            </w:tcBorders>
            <w:shd w:val="clear" w:color="auto" w:fill="FFFFFF"/>
            <w:vAlign w:val="bottom"/>
          </w:tcPr>
          <w:p w14:paraId="49FEEDD3" w14:textId="77777777" w:rsidR="0006716B" w:rsidRDefault="0006716B">
            <w:pPr>
              <w:jc w:val="center"/>
              <w:rPr>
                <w:rFonts w:ascii="Calibri" w:eastAsia="Calibri" w:hAnsi="Calibri" w:cs="Calibri"/>
                <w:color w:val="000000"/>
                <w:sz w:val="22"/>
                <w:szCs w:val="22"/>
              </w:rPr>
            </w:pPr>
          </w:p>
        </w:tc>
        <w:tc>
          <w:tcPr>
            <w:tcW w:w="212" w:type="dxa"/>
            <w:tcBorders>
              <w:top w:val="nil"/>
              <w:left w:val="nil"/>
              <w:bottom w:val="nil"/>
              <w:right w:val="nil"/>
            </w:tcBorders>
            <w:shd w:val="clear" w:color="auto" w:fill="FFFFFF"/>
            <w:vAlign w:val="bottom"/>
          </w:tcPr>
          <w:p w14:paraId="53F6A57F" w14:textId="77777777" w:rsidR="0006716B" w:rsidRDefault="0006716B">
            <w:pPr>
              <w:rPr>
                <w:rFonts w:ascii="Calibri" w:eastAsia="Calibri" w:hAnsi="Calibri" w:cs="Calibri"/>
                <w:color w:val="000000"/>
                <w:sz w:val="22"/>
                <w:szCs w:val="22"/>
              </w:rPr>
            </w:pPr>
          </w:p>
        </w:tc>
        <w:tc>
          <w:tcPr>
            <w:tcW w:w="1776" w:type="dxa"/>
            <w:gridSpan w:val="2"/>
            <w:tcBorders>
              <w:top w:val="nil"/>
              <w:left w:val="nil"/>
              <w:bottom w:val="nil"/>
              <w:right w:val="nil"/>
            </w:tcBorders>
            <w:shd w:val="clear" w:color="auto" w:fill="FFFFFF"/>
            <w:vAlign w:val="bottom"/>
          </w:tcPr>
          <w:p w14:paraId="3837DDEB" w14:textId="77777777" w:rsidR="0006716B" w:rsidRDefault="00000000">
            <w:pPr>
              <w:rPr>
                <w:rFonts w:ascii="Calibri" w:eastAsia="Calibri" w:hAnsi="Calibri" w:cs="Calibri"/>
                <w:color w:val="000000"/>
                <w:sz w:val="22"/>
                <w:szCs w:val="22"/>
              </w:rPr>
            </w:pPr>
            <w:r>
              <w:rPr>
                <w:rFonts w:ascii="Calibri" w:eastAsia="Calibri" w:hAnsi="Calibri" w:cs="Calibri"/>
                <w:color w:val="000000"/>
                <w:sz w:val="22"/>
                <w:szCs w:val="22"/>
                <w:highlight w:val="yellow"/>
              </w:rPr>
              <w:t xml:space="preserve">(ISR solo si es el </w:t>
            </w:r>
            <w:proofErr w:type="gramStart"/>
            <w:r>
              <w:rPr>
                <w:rFonts w:ascii="Calibri" w:eastAsia="Calibri" w:hAnsi="Calibri" w:cs="Calibri"/>
                <w:color w:val="000000"/>
                <w:sz w:val="22"/>
                <w:szCs w:val="22"/>
                <w:highlight w:val="yellow"/>
              </w:rPr>
              <w:t>caso )</w:t>
            </w:r>
            <w:proofErr w:type="gramEnd"/>
          </w:p>
        </w:tc>
        <w:tc>
          <w:tcPr>
            <w:tcW w:w="1276" w:type="dxa"/>
            <w:gridSpan w:val="2"/>
            <w:tcBorders>
              <w:top w:val="nil"/>
              <w:left w:val="single" w:sz="4" w:space="0" w:color="000000"/>
              <w:bottom w:val="single" w:sz="4" w:space="0" w:color="000000"/>
              <w:right w:val="single" w:sz="4" w:space="0" w:color="000000"/>
            </w:tcBorders>
            <w:shd w:val="clear" w:color="auto" w:fill="E9DBF1"/>
            <w:vAlign w:val="bottom"/>
          </w:tcPr>
          <w:p w14:paraId="52493F9C"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ISR</w:t>
            </w:r>
          </w:p>
        </w:tc>
        <w:tc>
          <w:tcPr>
            <w:tcW w:w="1701" w:type="dxa"/>
            <w:tcBorders>
              <w:top w:val="nil"/>
              <w:left w:val="nil"/>
              <w:bottom w:val="single" w:sz="4" w:space="0" w:color="000000"/>
              <w:right w:val="single" w:sz="4" w:space="0" w:color="000000"/>
            </w:tcBorders>
            <w:shd w:val="clear" w:color="auto" w:fill="E9DBF1"/>
            <w:vAlign w:val="bottom"/>
          </w:tcPr>
          <w:p w14:paraId="5F1A2933"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 xml:space="preserve"> $00.00</w:t>
            </w:r>
          </w:p>
        </w:tc>
      </w:tr>
      <w:tr w:rsidR="0006716B" w14:paraId="069040B1" w14:textId="77777777">
        <w:trPr>
          <w:trHeight w:val="300"/>
        </w:trPr>
        <w:tc>
          <w:tcPr>
            <w:tcW w:w="7670" w:type="dxa"/>
            <w:gridSpan w:val="5"/>
            <w:tcBorders>
              <w:top w:val="nil"/>
              <w:left w:val="nil"/>
              <w:bottom w:val="nil"/>
              <w:right w:val="nil"/>
            </w:tcBorders>
            <w:shd w:val="clear" w:color="auto" w:fill="FFFFFF"/>
            <w:vAlign w:val="bottom"/>
          </w:tcPr>
          <w:p w14:paraId="0FC4F6AD" w14:textId="77777777" w:rsidR="0006716B"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276" w:type="dxa"/>
            <w:gridSpan w:val="2"/>
            <w:tcBorders>
              <w:top w:val="nil"/>
              <w:left w:val="single" w:sz="4" w:space="0" w:color="000000"/>
              <w:bottom w:val="single" w:sz="4" w:space="0" w:color="000000"/>
              <w:right w:val="single" w:sz="4" w:space="0" w:color="000000"/>
            </w:tcBorders>
            <w:shd w:val="clear" w:color="auto" w:fill="E9DBF1"/>
            <w:vAlign w:val="bottom"/>
          </w:tcPr>
          <w:p w14:paraId="123806CB"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1701" w:type="dxa"/>
            <w:tcBorders>
              <w:top w:val="nil"/>
              <w:left w:val="nil"/>
              <w:bottom w:val="single" w:sz="4" w:space="0" w:color="000000"/>
              <w:right w:val="single" w:sz="4" w:space="0" w:color="000000"/>
            </w:tcBorders>
            <w:shd w:val="clear" w:color="auto" w:fill="E9DBF1"/>
            <w:vAlign w:val="bottom"/>
          </w:tcPr>
          <w:p w14:paraId="0A695937" w14:textId="77777777" w:rsidR="0006716B" w:rsidRDefault="00000000">
            <w:pPr>
              <w:rPr>
                <w:rFonts w:ascii="Calibri" w:eastAsia="Calibri" w:hAnsi="Calibri" w:cs="Calibri"/>
                <w:b/>
                <w:color w:val="000000"/>
                <w:sz w:val="22"/>
                <w:szCs w:val="22"/>
              </w:rPr>
            </w:pPr>
            <w:r>
              <w:rPr>
                <w:rFonts w:ascii="Calibri" w:eastAsia="Calibri" w:hAnsi="Calibri" w:cs="Calibri"/>
                <w:b/>
                <w:color w:val="000000"/>
                <w:sz w:val="22"/>
                <w:szCs w:val="22"/>
              </w:rPr>
              <w:t>$00.00</w:t>
            </w:r>
          </w:p>
        </w:tc>
      </w:tr>
    </w:tbl>
    <w:p w14:paraId="670E7222" w14:textId="77777777" w:rsidR="0006716B" w:rsidRDefault="0006716B">
      <w:pPr>
        <w:rPr>
          <w:rFonts w:ascii="Arial" w:eastAsia="Arial" w:hAnsi="Arial" w:cs="Arial"/>
          <w:sz w:val="20"/>
          <w:szCs w:val="20"/>
        </w:rPr>
      </w:pPr>
    </w:p>
    <w:p w14:paraId="303D6628" w14:textId="77777777" w:rsidR="0006716B" w:rsidRDefault="0006716B">
      <w:pPr>
        <w:rPr>
          <w:rFonts w:ascii="Arial" w:eastAsia="Arial" w:hAnsi="Arial" w:cs="Arial"/>
          <w:sz w:val="20"/>
          <w:szCs w:val="20"/>
        </w:rPr>
      </w:pPr>
    </w:p>
    <w:p w14:paraId="3E84E446" w14:textId="77777777" w:rsidR="0006716B" w:rsidRDefault="00000000">
      <w:pPr>
        <w:rPr>
          <w:rFonts w:ascii="Arial" w:eastAsia="Arial" w:hAnsi="Arial" w:cs="Arial"/>
          <w:sz w:val="20"/>
          <w:szCs w:val="20"/>
        </w:rPr>
      </w:pPr>
      <w:r>
        <w:rPr>
          <w:rFonts w:ascii="Arial" w:eastAsia="Arial" w:hAnsi="Arial" w:cs="Arial"/>
          <w:sz w:val="20"/>
          <w:szCs w:val="20"/>
        </w:rPr>
        <w:t>Manifestación de cumplimiento de términos y condiciones.</w:t>
      </w:r>
    </w:p>
    <w:p w14:paraId="0B361FCF" w14:textId="77777777" w:rsidR="0006716B" w:rsidRDefault="0006716B">
      <w:pPr>
        <w:rPr>
          <w:rFonts w:ascii="Arial" w:eastAsia="Arial" w:hAnsi="Arial" w:cs="Arial"/>
          <w:sz w:val="20"/>
          <w:szCs w:val="20"/>
        </w:rPr>
      </w:pPr>
    </w:p>
    <w:p w14:paraId="3FD916F5" w14:textId="77777777" w:rsidR="004B39A8" w:rsidRDefault="004B39A8">
      <w:pPr>
        <w:rPr>
          <w:rFonts w:ascii="Arial" w:eastAsia="Arial" w:hAnsi="Arial" w:cs="Arial"/>
          <w:sz w:val="20"/>
          <w:szCs w:val="20"/>
        </w:rPr>
      </w:pPr>
    </w:p>
    <w:p w14:paraId="2991F6E2" w14:textId="77777777" w:rsidR="004B39A8" w:rsidRDefault="004B39A8">
      <w:pPr>
        <w:rPr>
          <w:rFonts w:ascii="Arial" w:eastAsia="Arial" w:hAnsi="Arial" w:cs="Arial"/>
          <w:sz w:val="20"/>
          <w:szCs w:val="20"/>
        </w:rPr>
      </w:pPr>
    </w:p>
    <w:p w14:paraId="5697BDBF" w14:textId="77777777" w:rsidR="004B39A8" w:rsidRDefault="004B39A8">
      <w:pPr>
        <w:rPr>
          <w:rFonts w:ascii="Arial" w:eastAsia="Arial" w:hAnsi="Arial" w:cs="Arial"/>
          <w:sz w:val="20"/>
          <w:szCs w:val="20"/>
        </w:rPr>
      </w:pPr>
    </w:p>
    <w:p w14:paraId="366EFB87" w14:textId="77777777" w:rsidR="0006716B" w:rsidRDefault="00000000">
      <w:pPr>
        <w:rPr>
          <w:rFonts w:ascii="Arial" w:eastAsia="Arial" w:hAnsi="Arial" w:cs="Arial"/>
          <w:sz w:val="20"/>
          <w:szCs w:val="20"/>
        </w:rPr>
      </w:pPr>
      <w:r>
        <w:rPr>
          <w:rFonts w:ascii="Arial" w:eastAsia="Arial" w:hAnsi="Arial" w:cs="Arial"/>
          <w:sz w:val="20"/>
          <w:szCs w:val="20"/>
        </w:rPr>
        <w:t>________________________</w:t>
      </w:r>
    </w:p>
    <w:p w14:paraId="5AB42DC7" w14:textId="77777777" w:rsidR="0006716B" w:rsidRDefault="00000000">
      <w:pPr>
        <w:rPr>
          <w:rFonts w:ascii="Arial" w:eastAsia="Arial" w:hAnsi="Arial" w:cs="Arial"/>
          <w:sz w:val="20"/>
          <w:szCs w:val="20"/>
        </w:rPr>
      </w:pPr>
      <w:r>
        <w:rPr>
          <w:rFonts w:ascii="Arial" w:eastAsia="Arial" w:hAnsi="Arial" w:cs="Arial"/>
          <w:sz w:val="20"/>
          <w:szCs w:val="20"/>
        </w:rPr>
        <w:t>Firma del representante legal (</w:t>
      </w:r>
      <w:proofErr w:type="spellStart"/>
      <w:r>
        <w:rPr>
          <w:rFonts w:ascii="Arial" w:eastAsia="Arial" w:hAnsi="Arial" w:cs="Arial"/>
          <w:sz w:val="20"/>
          <w:szCs w:val="20"/>
        </w:rPr>
        <w:t>ó</w:t>
      </w:r>
      <w:proofErr w:type="spellEnd"/>
      <w:r>
        <w:rPr>
          <w:rFonts w:ascii="Arial" w:eastAsia="Arial" w:hAnsi="Arial" w:cs="Arial"/>
          <w:sz w:val="20"/>
          <w:szCs w:val="20"/>
        </w:rPr>
        <w:t xml:space="preserve"> por persona facultada) </w:t>
      </w:r>
    </w:p>
    <w:p w14:paraId="4D4D0CED" w14:textId="77777777" w:rsidR="0006716B" w:rsidRDefault="0006716B">
      <w:pPr>
        <w:rPr>
          <w:rFonts w:ascii="Arial" w:eastAsia="Arial" w:hAnsi="Arial" w:cs="Arial"/>
          <w:sz w:val="20"/>
          <w:szCs w:val="20"/>
        </w:rPr>
      </w:pPr>
    </w:p>
    <w:p w14:paraId="1FF5AD93" w14:textId="77777777" w:rsidR="0006716B" w:rsidRDefault="0006716B">
      <w:pPr>
        <w:rPr>
          <w:rFonts w:ascii="Arial" w:eastAsia="Arial" w:hAnsi="Arial" w:cs="Arial"/>
          <w:sz w:val="20"/>
          <w:szCs w:val="20"/>
        </w:rPr>
      </w:pPr>
    </w:p>
    <w:p w14:paraId="77F4A719" w14:textId="77777777" w:rsidR="00400A3D" w:rsidRDefault="00400A3D">
      <w:pPr>
        <w:rPr>
          <w:rFonts w:ascii="Arial" w:eastAsia="Arial" w:hAnsi="Arial" w:cs="Arial"/>
          <w:sz w:val="20"/>
          <w:szCs w:val="20"/>
        </w:rPr>
      </w:pPr>
    </w:p>
    <w:p w14:paraId="5112050F" w14:textId="77777777" w:rsidR="00400A3D" w:rsidRDefault="00400A3D">
      <w:pPr>
        <w:rPr>
          <w:rFonts w:ascii="Arial" w:eastAsia="Arial" w:hAnsi="Arial" w:cs="Arial"/>
          <w:sz w:val="20"/>
          <w:szCs w:val="20"/>
        </w:rPr>
      </w:pPr>
    </w:p>
    <w:p w14:paraId="602EC760" w14:textId="77777777" w:rsidR="00400A3D" w:rsidRDefault="00400A3D">
      <w:pPr>
        <w:rPr>
          <w:rFonts w:ascii="Arial" w:eastAsia="Arial" w:hAnsi="Arial" w:cs="Arial"/>
          <w:sz w:val="20"/>
          <w:szCs w:val="20"/>
        </w:rPr>
      </w:pPr>
    </w:p>
    <w:p w14:paraId="0A06D634" w14:textId="77777777" w:rsidR="00400A3D" w:rsidRDefault="00400A3D">
      <w:pPr>
        <w:rPr>
          <w:rFonts w:ascii="Arial" w:eastAsia="Arial" w:hAnsi="Arial" w:cs="Arial"/>
          <w:sz w:val="20"/>
          <w:szCs w:val="20"/>
        </w:rPr>
      </w:pPr>
    </w:p>
    <w:p w14:paraId="0FAE4A11" w14:textId="77777777" w:rsidR="00400A3D" w:rsidRDefault="00400A3D">
      <w:pPr>
        <w:rPr>
          <w:rFonts w:ascii="Arial" w:eastAsia="Arial" w:hAnsi="Arial" w:cs="Arial"/>
          <w:sz w:val="20"/>
          <w:szCs w:val="20"/>
        </w:rPr>
      </w:pPr>
    </w:p>
    <w:p w14:paraId="682FF68F" w14:textId="3435275A" w:rsidR="00400A3D" w:rsidRPr="000E1F55" w:rsidRDefault="00400A3D" w:rsidP="00190522">
      <w:pPr>
        <w:pStyle w:val="Citadestacada"/>
        <w:rPr>
          <w:rStyle w:val="Textoennegrita"/>
          <w:rFonts w:ascii="Arial" w:eastAsia="Arial" w:hAnsi="Arial" w:cs="Arial"/>
          <w:sz w:val="40"/>
          <w:szCs w:val="40"/>
        </w:rPr>
      </w:pPr>
      <w:r w:rsidRPr="000E1F55">
        <w:rPr>
          <w:rStyle w:val="Textoennegrita"/>
          <w:rFonts w:ascii="Arial" w:eastAsia="Arial" w:hAnsi="Arial" w:cs="Arial"/>
          <w:sz w:val="40"/>
          <w:szCs w:val="40"/>
        </w:rPr>
        <w:lastRenderedPageBreak/>
        <w:t>APOYO PARA EL LLENADO DE COTIZACIÓN</w:t>
      </w:r>
    </w:p>
    <w:p w14:paraId="300EA12D" w14:textId="77777777" w:rsidR="00400A3D" w:rsidRPr="00190522" w:rsidRDefault="00400A3D" w:rsidP="00190522">
      <w:pPr>
        <w:spacing w:line="360" w:lineRule="auto"/>
        <w:jc w:val="both"/>
        <w:rPr>
          <w:rFonts w:ascii="Arial" w:eastAsia="Arial" w:hAnsi="Arial" w:cs="Arial"/>
          <w:sz w:val="20"/>
          <w:szCs w:val="20"/>
        </w:rPr>
      </w:pPr>
    </w:p>
    <w:p w14:paraId="6FF8F7B5" w14:textId="2663D08C" w:rsidR="00400A3D" w:rsidRPr="000E1F55" w:rsidRDefault="00400A3D" w:rsidP="00190522">
      <w:pPr>
        <w:pStyle w:val="Prrafodelista"/>
        <w:numPr>
          <w:ilvl w:val="0"/>
          <w:numId w:val="3"/>
        </w:numPr>
        <w:spacing w:line="360" w:lineRule="auto"/>
        <w:jc w:val="both"/>
        <w:rPr>
          <w:rFonts w:ascii="Arial" w:eastAsia="Arial" w:hAnsi="Arial" w:cs="Arial"/>
          <w:sz w:val="22"/>
          <w:szCs w:val="22"/>
        </w:rPr>
      </w:pPr>
      <w:r w:rsidRPr="000E1F55">
        <w:rPr>
          <w:rFonts w:ascii="Arial" w:eastAsia="Arial" w:hAnsi="Arial" w:cs="Arial"/>
          <w:sz w:val="22"/>
          <w:szCs w:val="22"/>
        </w:rPr>
        <w:t xml:space="preserve">Considera que el Gobierno del Estado de Chihuahua y la Secretaría de Cultura del Estado, no están facultados para ejecutar la Retención de IVA, por lo tanto, no se incluye este rubro en la cotización a presentar. </w:t>
      </w:r>
    </w:p>
    <w:p w14:paraId="6E1447AE" w14:textId="6B3FA71F" w:rsidR="00400A3D" w:rsidRPr="000E1F55" w:rsidRDefault="00400A3D" w:rsidP="00190522">
      <w:pPr>
        <w:pStyle w:val="Prrafodelista"/>
        <w:numPr>
          <w:ilvl w:val="0"/>
          <w:numId w:val="3"/>
        </w:numPr>
        <w:spacing w:line="360" w:lineRule="auto"/>
        <w:jc w:val="both"/>
        <w:rPr>
          <w:rFonts w:ascii="Arial" w:eastAsia="Arial" w:hAnsi="Arial" w:cs="Arial"/>
          <w:sz w:val="22"/>
          <w:szCs w:val="22"/>
        </w:rPr>
      </w:pPr>
      <w:r w:rsidRPr="000E1F55">
        <w:rPr>
          <w:rFonts w:ascii="Arial" w:eastAsia="Arial" w:hAnsi="Arial" w:cs="Arial"/>
          <w:sz w:val="22"/>
          <w:szCs w:val="22"/>
        </w:rPr>
        <w:t>No se podrá hacer ningún pago adicional o diferencia a lo presentado en la cotización.</w:t>
      </w:r>
    </w:p>
    <w:p w14:paraId="57E0DE4B" w14:textId="32EEE113" w:rsidR="00400A3D" w:rsidRPr="000E1F55" w:rsidRDefault="00400A3D" w:rsidP="00190522">
      <w:pPr>
        <w:pStyle w:val="Prrafodelista"/>
        <w:numPr>
          <w:ilvl w:val="0"/>
          <w:numId w:val="3"/>
        </w:numPr>
        <w:spacing w:line="360" w:lineRule="auto"/>
        <w:jc w:val="both"/>
        <w:rPr>
          <w:rFonts w:ascii="Arial" w:eastAsia="Arial" w:hAnsi="Arial" w:cs="Arial"/>
          <w:sz w:val="22"/>
          <w:szCs w:val="22"/>
        </w:rPr>
      </w:pPr>
      <w:r w:rsidRPr="000E1F55">
        <w:rPr>
          <w:rFonts w:ascii="Arial" w:eastAsia="Arial" w:hAnsi="Arial" w:cs="Arial"/>
          <w:sz w:val="22"/>
          <w:szCs w:val="22"/>
        </w:rPr>
        <w:t>Todos los gastos de movilidad dentro del Estado para el desarrollo del FICH, Edición Bicentenario, serán efectuados por la Secretaría de Cultura del Estado de Chihuahua, por lo tanto, no se incluyen en la cotización a presentar.</w:t>
      </w:r>
    </w:p>
    <w:p w14:paraId="7EBD00F2" w14:textId="0B832D4D" w:rsidR="00400A3D" w:rsidRPr="000E1F55" w:rsidRDefault="00400A3D" w:rsidP="00190522">
      <w:pPr>
        <w:pStyle w:val="Prrafodelista"/>
        <w:numPr>
          <w:ilvl w:val="0"/>
          <w:numId w:val="3"/>
        </w:numPr>
        <w:spacing w:line="360" w:lineRule="auto"/>
        <w:jc w:val="both"/>
        <w:rPr>
          <w:rFonts w:ascii="Arial" w:eastAsia="Arial" w:hAnsi="Arial" w:cs="Arial"/>
          <w:sz w:val="22"/>
          <w:szCs w:val="22"/>
        </w:rPr>
      </w:pPr>
      <w:r w:rsidRPr="000E1F55">
        <w:rPr>
          <w:rFonts w:ascii="Arial" w:eastAsia="Arial" w:hAnsi="Arial" w:cs="Arial"/>
          <w:sz w:val="22"/>
          <w:szCs w:val="22"/>
        </w:rPr>
        <w:t xml:space="preserve">No incluir en la cotización costos considerados como </w:t>
      </w:r>
      <w:r w:rsidR="00190522" w:rsidRPr="000E1F55">
        <w:rPr>
          <w:rFonts w:ascii="Arial" w:eastAsia="Arial" w:hAnsi="Arial" w:cs="Arial"/>
          <w:sz w:val="22"/>
          <w:szCs w:val="22"/>
        </w:rPr>
        <w:t xml:space="preserve">Especificaciones </w:t>
      </w:r>
      <w:r w:rsidRPr="000E1F55">
        <w:rPr>
          <w:rFonts w:ascii="Arial" w:eastAsia="Arial" w:hAnsi="Arial" w:cs="Arial"/>
          <w:sz w:val="22"/>
          <w:szCs w:val="22"/>
        </w:rPr>
        <w:t>Técnica</w:t>
      </w:r>
      <w:r w:rsidR="00190522" w:rsidRPr="000E1F55">
        <w:rPr>
          <w:rFonts w:ascii="Arial" w:eastAsia="Arial" w:hAnsi="Arial" w:cs="Arial"/>
          <w:sz w:val="22"/>
          <w:szCs w:val="22"/>
        </w:rPr>
        <w:t>s</w:t>
      </w:r>
    </w:p>
    <w:p w14:paraId="035F325D" w14:textId="59A8FA79" w:rsidR="00190522" w:rsidRDefault="00190522" w:rsidP="00190522">
      <w:pPr>
        <w:pStyle w:val="Prrafodelista"/>
        <w:numPr>
          <w:ilvl w:val="0"/>
          <w:numId w:val="3"/>
        </w:numPr>
        <w:spacing w:line="360" w:lineRule="auto"/>
        <w:jc w:val="both"/>
        <w:rPr>
          <w:rFonts w:ascii="Arial" w:eastAsia="Arial" w:hAnsi="Arial" w:cs="Arial"/>
          <w:sz w:val="22"/>
          <w:szCs w:val="22"/>
        </w:rPr>
      </w:pPr>
      <w:r w:rsidRPr="000E1F55">
        <w:rPr>
          <w:rFonts w:ascii="Arial" w:eastAsia="Arial" w:hAnsi="Arial" w:cs="Arial"/>
          <w:sz w:val="22"/>
          <w:szCs w:val="22"/>
        </w:rPr>
        <w:t>La Cotización a presentar, debe ir FIRMADA DE FORMA AUTOGRAFA por el Representante Legal.</w:t>
      </w:r>
    </w:p>
    <w:p w14:paraId="6C9F9569" w14:textId="7E7C694A" w:rsidR="000E1F55" w:rsidRPr="000E1F55" w:rsidRDefault="000E1F55" w:rsidP="000E1F55">
      <w:pPr>
        <w:pStyle w:val="Prrafodelista"/>
        <w:numPr>
          <w:ilvl w:val="0"/>
          <w:numId w:val="3"/>
        </w:numPr>
        <w:spacing w:line="360" w:lineRule="auto"/>
        <w:jc w:val="both"/>
        <w:rPr>
          <w:rFonts w:ascii="Arial" w:eastAsia="Arial" w:hAnsi="Arial" w:cs="Arial"/>
          <w:sz w:val="22"/>
          <w:szCs w:val="22"/>
        </w:rPr>
      </w:pPr>
      <w:r>
        <w:rPr>
          <w:rFonts w:ascii="Arial" w:eastAsia="Arial" w:hAnsi="Arial" w:cs="Arial"/>
          <w:sz w:val="22"/>
          <w:szCs w:val="22"/>
        </w:rPr>
        <w:t>Toda la información de contratación y documentos para contratación deberá coincidir con la persona que se establezca como responsable de la postulación ya sea individual o grupal, si es un grupo al que se representa deberá incluir carta de representación.</w:t>
      </w:r>
    </w:p>
    <w:p w14:paraId="3A5D3A40" w14:textId="7553C6CA" w:rsidR="00190522" w:rsidRPr="000E1F55" w:rsidRDefault="00190522" w:rsidP="00190522">
      <w:pPr>
        <w:pStyle w:val="Prrafodelista"/>
        <w:numPr>
          <w:ilvl w:val="0"/>
          <w:numId w:val="3"/>
        </w:numPr>
        <w:spacing w:line="360" w:lineRule="auto"/>
        <w:jc w:val="both"/>
        <w:rPr>
          <w:rFonts w:ascii="Arial" w:eastAsia="Arial" w:hAnsi="Arial" w:cs="Arial"/>
          <w:sz w:val="22"/>
          <w:szCs w:val="22"/>
        </w:rPr>
      </w:pPr>
      <w:r w:rsidRPr="000E1F55">
        <w:rPr>
          <w:rFonts w:ascii="Arial" w:eastAsia="Arial" w:hAnsi="Arial" w:cs="Arial"/>
          <w:sz w:val="22"/>
          <w:szCs w:val="22"/>
        </w:rPr>
        <w:t>A continuación, se presentan 8 puntos indispensables que deben estar incluidos en la cotización:</w:t>
      </w:r>
    </w:p>
    <w:p w14:paraId="18DA135D" w14:textId="77777777" w:rsidR="00190522" w:rsidRPr="000E1F55" w:rsidRDefault="00190522" w:rsidP="00190522">
      <w:pPr>
        <w:jc w:val="both"/>
        <w:rPr>
          <w:rFonts w:ascii="Arial" w:eastAsia="Arial" w:hAnsi="Arial" w:cs="Arial"/>
          <w:sz w:val="22"/>
          <w:szCs w:val="22"/>
        </w:rPr>
      </w:pPr>
    </w:p>
    <w:p w14:paraId="2C04E4E8" w14:textId="3E836BCD" w:rsidR="00190522" w:rsidRDefault="00190522" w:rsidP="00190522">
      <w:pPr>
        <w:jc w:val="both"/>
        <w:rPr>
          <w:rFonts w:ascii="Arial" w:eastAsia="Arial" w:hAnsi="Arial" w:cs="Arial"/>
          <w:sz w:val="22"/>
          <w:szCs w:val="22"/>
        </w:rPr>
      </w:pPr>
      <w:r w:rsidRPr="000E1F55">
        <w:rPr>
          <w:rFonts w:ascii="Arial" w:eastAsia="Arial" w:hAnsi="Arial" w:cs="Arial"/>
          <w:sz w:val="22"/>
          <w:szCs w:val="22"/>
        </w:rPr>
        <w:t>Datos de quien cotiza</w:t>
      </w:r>
    </w:p>
    <w:p w14:paraId="50D0046E" w14:textId="77777777" w:rsidR="000E1F55" w:rsidRPr="000E1F55" w:rsidRDefault="000E1F55" w:rsidP="00190522">
      <w:pPr>
        <w:jc w:val="both"/>
        <w:rPr>
          <w:rFonts w:ascii="Arial" w:eastAsia="Arial" w:hAnsi="Arial" w:cs="Arial"/>
          <w:sz w:val="22"/>
          <w:szCs w:val="22"/>
        </w:rPr>
      </w:pPr>
    </w:p>
    <w:p w14:paraId="0E4C85AC"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RFC de quien cotiza</w:t>
      </w:r>
    </w:p>
    <w:p w14:paraId="6F5C2DDC"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Nombre Completo</w:t>
      </w:r>
    </w:p>
    <w:p w14:paraId="068937F8"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 xml:space="preserve">Teléfono </w:t>
      </w:r>
    </w:p>
    <w:p w14:paraId="1604682D"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Correo Electrónico</w:t>
      </w:r>
    </w:p>
    <w:p w14:paraId="4E766380"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Domicilio Fiscal</w:t>
      </w:r>
    </w:p>
    <w:p w14:paraId="16E1FEBE"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Firma Autógrafa de Representante Legal</w:t>
      </w:r>
    </w:p>
    <w:p w14:paraId="52E8D034" w14:textId="77777777" w:rsidR="00190522" w:rsidRPr="000E1F55" w:rsidRDefault="00190522" w:rsidP="00190522">
      <w:pPr>
        <w:pStyle w:val="Prrafodelista"/>
        <w:ind w:left="720"/>
        <w:jc w:val="both"/>
        <w:rPr>
          <w:rFonts w:ascii="Arial" w:eastAsia="Arial" w:hAnsi="Arial" w:cs="Arial"/>
          <w:sz w:val="22"/>
          <w:szCs w:val="22"/>
        </w:rPr>
      </w:pPr>
    </w:p>
    <w:p w14:paraId="2EE83E40" w14:textId="0EC2017F" w:rsidR="00190522" w:rsidRPr="000E1F55" w:rsidRDefault="00190522" w:rsidP="00190522">
      <w:pPr>
        <w:jc w:val="both"/>
        <w:rPr>
          <w:rFonts w:ascii="Arial" w:eastAsia="Arial" w:hAnsi="Arial" w:cs="Arial"/>
          <w:sz w:val="22"/>
          <w:szCs w:val="22"/>
        </w:rPr>
      </w:pPr>
      <w:r w:rsidRPr="000E1F55">
        <w:rPr>
          <w:rFonts w:ascii="Arial" w:eastAsia="Arial" w:hAnsi="Arial" w:cs="Arial"/>
          <w:sz w:val="22"/>
          <w:szCs w:val="22"/>
        </w:rPr>
        <w:t>También</w:t>
      </w:r>
    </w:p>
    <w:p w14:paraId="3B8B7010" w14:textId="77777777" w:rsidR="00190522" w:rsidRPr="000E1F55" w:rsidRDefault="00190522" w:rsidP="00190522">
      <w:pPr>
        <w:jc w:val="both"/>
        <w:rPr>
          <w:rFonts w:ascii="Arial" w:eastAsia="Arial" w:hAnsi="Arial" w:cs="Arial"/>
          <w:sz w:val="22"/>
          <w:szCs w:val="22"/>
        </w:rPr>
      </w:pPr>
    </w:p>
    <w:p w14:paraId="53BA5922" w14:textId="77777777" w:rsidR="00190522" w:rsidRPr="000E1F55" w:rsidRDefault="00190522" w:rsidP="00190522">
      <w:pPr>
        <w:pStyle w:val="Prrafodelista"/>
        <w:numPr>
          <w:ilvl w:val="0"/>
          <w:numId w:val="1"/>
        </w:numPr>
        <w:jc w:val="both"/>
        <w:rPr>
          <w:rFonts w:ascii="Arial" w:eastAsia="Arial" w:hAnsi="Arial" w:cs="Arial"/>
          <w:sz w:val="22"/>
          <w:szCs w:val="22"/>
        </w:rPr>
      </w:pPr>
      <w:r w:rsidRPr="000E1F55">
        <w:rPr>
          <w:rFonts w:ascii="Arial" w:eastAsia="Arial" w:hAnsi="Arial" w:cs="Arial"/>
          <w:sz w:val="22"/>
          <w:szCs w:val="22"/>
        </w:rPr>
        <w:t>Fecha de elaboración</w:t>
      </w:r>
    </w:p>
    <w:p w14:paraId="2AC0C57D" w14:textId="381D3656" w:rsidR="00190522" w:rsidRDefault="00190522" w:rsidP="00190522">
      <w:pPr>
        <w:pStyle w:val="Prrafodelista"/>
        <w:numPr>
          <w:ilvl w:val="0"/>
          <w:numId w:val="1"/>
        </w:numPr>
        <w:jc w:val="both"/>
        <w:rPr>
          <w:rFonts w:ascii="Arial" w:eastAsia="Arial" w:hAnsi="Arial" w:cs="Arial"/>
          <w:sz w:val="22"/>
          <w:szCs w:val="22"/>
        </w:rPr>
      </w:pPr>
      <w:proofErr w:type="gramStart"/>
      <w:r w:rsidRPr="000E1F55">
        <w:rPr>
          <w:rFonts w:ascii="Arial" w:eastAsia="Arial" w:hAnsi="Arial" w:cs="Arial"/>
          <w:sz w:val="22"/>
          <w:szCs w:val="22"/>
        </w:rPr>
        <w:t>Leyenda :</w:t>
      </w:r>
      <w:proofErr w:type="gramEnd"/>
      <w:r w:rsidRPr="000E1F55">
        <w:rPr>
          <w:rFonts w:ascii="Arial" w:eastAsia="Arial" w:hAnsi="Arial" w:cs="Arial"/>
          <w:sz w:val="22"/>
          <w:szCs w:val="22"/>
        </w:rPr>
        <w:t xml:space="preserve"> Manifestación de cumplimiento de términos y condiciones</w:t>
      </w:r>
    </w:p>
    <w:p w14:paraId="4FF82352" w14:textId="77777777" w:rsidR="000E1F55" w:rsidRDefault="000E1F55" w:rsidP="000E1F55">
      <w:pPr>
        <w:jc w:val="both"/>
        <w:rPr>
          <w:rFonts w:ascii="Arial" w:eastAsia="Arial" w:hAnsi="Arial" w:cs="Arial"/>
          <w:sz w:val="22"/>
          <w:szCs w:val="22"/>
        </w:rPr>
      </w:pPr>
    </w:p>
    <w:p w14:paraId="6D4A2889" w14:textId="77777777" w:rsidR="000E1F55" w:rsidRPr="000E1F55" w:rsidRDefault="000E1F55" w:rsidP="000E1F55">
      <w:pPr>
        <w:jc w:val="both"/>
        <w:rPr>
          <w:rFonts w:ascii="Arial" w:eastAsia="Arial" w:hAnsi="Arial" w:cs="Arial"/>
          <w:sz w:val="22"/>
          <w:szCs w:val="22"/>
        </w:rPr>
      </w:pPr>
    </w:p>
    <w:sectPr w:rsidR="000E1F55" w:rsidRPr="000E1F55">
      <w:headerReference w:type="default" r:id="rId8"/>
      <w:footerReference w:type="default" r:id="rId9"/>
      <w:pgSz w:w="12242" w:h="15842"/>
      <w:pgMar w:top="284" w:right="851" w:bottom="851" w:left="851" w:header="720" w:footer="8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FF7D" w14:textId="77777777" w:rsidR="000B76C9" w:rsidRDefault="000B76C9">
      <w:r>
        <w:separator/>
      </w:r>
    </w:p>
  </w:endnote>
  <w:endnote w:type="continuationSeparator" w:id="0">
    <w:p w14:paraId="6BCCCE5F" w14:textId="77777777" w:rsidR="000B76C9" w:rsidRDefault="000B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A4D23" w14:textId="77777777" w:rsidR="0006716B" w:rsidRDefault="00000000">
    <w:pPr>
      <w:pBdr>
        <w:top w:val="nil"/>
        <w:left w:val="nil"/>
        <w:bottom w:val="nil"/>
        <w:right w:val="nil"/>
        <w:between w:val="nil"/>
      </w:pBdr>
      <w:tabs>
        <w:tab w:val="center" w:pos="4320"/>
        <w:tab w:val="right" w:pos="8640"/>
        <w:tab w:val="center" w:pos="4820"/>
        <w:tab w:val="right" w:pos="10773"/>
      </w:tabs>
      <w:rPr>
        <w:color w:val="000000"/>
        <w:sz w:val="16"/>
        <w:szCs w:val="16"/>
      </w:rPr>
    </w:pP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C702" w14:textId="77777777" w:rsidR="000B76C9" w:rsidRDefault="000B76C9">
      <w:r>
        <w:separator/>
      </w:r>
    </w:p>
  </w:footnote>
  <w:footnote w:type="continuationSeparator" w:id="0">
    <w:p w14:paraId="678116C2" w14:textId="77777777" w:rsidR="000B76C9" w:rsidRDefault="000B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6A26" w14:textId="77777777" w:rsidR="0006716B" w:rsidRDefault="0006716B">
    <w:pPr>
      <w:widowControl w:val="0"/>
      <w:pBdr>
        <w:top w:val="nil"/>
        <w:left w:val="nil"/>
        <w:bottom w:val="nil"/>
        <w:right w:val="nil"/>
        <w:between w:val="nil"/>
      </w:pBdr>
      <w:spacing w:line="276" w:lineRule="auto"/>
      <w:rPr>
        <w:rFonts w:ascii="Arial" w:eastAsia="Arial" w:hAnsi="Arial" w:cs="Arial"/>
        <w:sz w:val="20"/>
        <w:szCs w:val="20"/>
      </w:rPr>
    </w:pPr>
  </w:p>
  <w:p w14:paraId="5D35D478" w14:textId="77777777" w:rsidR="0006716B" w:rsidRDefault="0006716B">
    <w:pPr>
      <w:pBdr>
        <w:top w:val="nil"/>
        <w:left w:val="nil"/>
        <w:bottom w:val="nil"/>
        <w:right w:val="nil"/>
        <w:between w:val="nil"/>
      </w:pBdr>
      <w:ind w:right="142"/>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32676"/>
    <w:multiLevelType w:val="hybridMultilevel"/>
    <w:tmpl w:val="85582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9820CDE"/>
    <w:multiLevelType w:val="hybridMultilevel"/>
    <w:tmpl w:val="972C0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CE20A5"/>
    <w:multiLevelType w:val="hybridMultilevel"/>
    <w:tmpl w:val="0D303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5397729">
    <w:abstractNumId w:val="0"/>
  </w:num>
  <w:num w:numId="2" w16cid:durableId="1238439833">
    <w:abstractNumId w:val="2"/>
  </w:num>
  <w:num w:numId="3" w16cid:durableId="1301611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6B"/>
    <w:rsid w:val="00025A94"/>
    <w:rsid w:val="0006716B"/>
    <w:rsid w:val="000B76C9"/>
    <w:rsid w:val="000E1F55"/>
    <w:rsid w:val="00190522"/>
    <w:rsid w:val="001F4C65"/>
    <w:rsid w:val="00400A3D"/>
    <w:rsid w:val="004B39A8"/>
    <w:rsid w:val="00923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082A"/>
  <w15:docId w15:val="{A4A531FC-B5CB-4B7E-B2C5-217AA6B6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52"/>
        <w:szCs w:val="5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B9"/>
    <w:rPr>
      <w:lang w:val="es-ES" w:eastAsia="es-ES"/>
    </w:rPr>
  </w:style>
  <w:style w:type="paragraph" w:styleId="Ttulo1">
    <w:name w:val="heading 1"/>
    <w:basedOn w:val="Normal"/>
    <w:next w:val="Normal"/>
    <w:uiPriority w:val="9"/>
    <w:qFormat/>
    <w:rsid w:val="00D45917"/>
    <w:pPr>
      <w:keepNext/>
      <w:spacing w:before="120"/>
      <w:jc w:val="center"/>
      <w:outlineLvl w:val="0"/>
    </w:pPr>
    <w:rPr>
      <w:rFonts w:ascii="Arial" w:hAnsi="Arial"/>
      <w:b/>
      <w:sz w:val="24"/>
    </w:rPr>
  </w:style>
  <w:style w:type="paragraph" w:styleId="Ttulo2">
    <w:name w:val="heading 2"/>
    <w:basedOn w:val="Normal"/>
    <w:next w:val="Normal"/>
    <w:uiPriority w:val="9"/>
    <w:semiHidden/>
    <w:unhideWhenUsed/>
    <w:qFormat/>
    <w:rsid w:val="00D45917"/>
    <w:pPr>
      <w:keepNext/>
      <w:jc w:val="both"/>
      <w:outlineLvl w:val="1"/>
    </w:pPr>
    <w:rPr>
      <w:rFonts w:ascii="Comic Sans MS" w:hAnsi="Comic Sans MS"/>
      <w:b/>
      <w:sz w:val="20"/>
    </w:rPr>
  </w:style>
  <w:style w:type="paragraph" w:styleId="Ttulo3">
    <w:name w:val="heading 3"/>
    <w:basedOn w:val="Normal"/>
    <w:next w:val="Normal"/>
    <w:uiPriority w:val="9"/>
    <w:semiHidden/>
    <w:unhideWhenUsed/>
    <w:qFormat/>
    <w:rsid w:val="00D45917"/>
    <w:pPr>
      <w:keepNext/>
      <w:ind w:left="-567"/>
      <w:jc w:val="center"/>
      <w:outlineLvl w:val="2"/>
    </w:pPr>
    <w:rPr>
      <w:rFonts w:ascii="Arial" w:hAnsi="Arial"/>
      <w:b/>
      <w:sz w:val="22"/>
    </w:rPr>
  </w:style>
  <w:style w:type="paragraph" w:styleId="Ttulo4">
    <w:name w:val="heading 4"/>
    <w:basedOn w:val="Normal"/>
    <w:next w:val="Normal"/>
    <w:uiPriority w:val="9"/>
    <w:semiHidden/>
    <w:unhideWhenUsed/>
    <w:qFormat/>
    <w:rsid w:val="00D45917"/>
    <w:pPr>
      <w:keepNext/>
      <w:outlineLvl w:val="3"/>
    </w:pPr>
    <w:rPr>
      <w:rFonts w:ascii="Arial" w:hAnsi="Arial"/>
      <w:b/>
      <w:sz w:val="22"/>
    </w:rPr>
  </w:style>
  <w:style w:type="paragraph" w:styleId="Ttulo5">
    <w:name w:val="heading 5"/>
    <w:basedOn w:val="Normal"/>
    <w:next w:val="Normal"/>
    <w:uiPriority w:val="9"/>
    <w:semiHidden/>
    <w:unhideWhenUsed/>
    <w:qFormat/>
    <w:rsid w:val="00D45917"/>
    <w:pPr>
      <w:keepNext/>
      <w:jc w:val="center"/>
      <w:outlineLvl w:val="4"/>
    </w:pPr>
    <w:rPr>
      <w:sz w:val="72"/>
    </w:rPr>
  </w:style>
  <w:style w:type="paragraph" w:styleId="Ttulo6">
    <w:name w:val="heading 6"/>
    <w:basedOn w:val="Normal"/>
    <w:next w:val="Normal"/>
    <w:uiPriority w:val="9"/>
    <w:semiHidden/>
    <w:unhideWhenUsed/>
    <w:qFormat/>
    <w:rsid w:val="00D45917"/>
    <w:pPr>
      <w:keepNext/>
      <w:ind w:right="283"/>
      <w:jc w:val="center"/>
      <w:outlineLvl w:val="5"/>
    </w:pPr>
    <w:rPr>
      <w:rFonts w:ascii="Arial" w:hAnsi="Arial"/>
      <w:b/>
      <w:sz w:val="24"/>
    </w:rPr>
  </w:style>
  <w:style w:type="paragraph" w:styleId="Ttulo7">
    <w:name w:val="heading 7"/>
    <w:basedOn w:val="Normal"/>
    <w:next w:val="Normal"/>
    <w:qFormat/>
    <w:rsid w:val="00D45917"/>
    <w:pPr>
      <w:keepNext/>
      <w:ind w:right="283"/>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Descripcin">
    <w:name w:val="caption"/>
    <w:basedOn w:val="Normal"/>
    <w:next w:val="Normal"/>
    <w:qFormat/>
    <w:rsid w:val="00D45917"/>
    <w:pPr>
      <w:jc w:val="right"/>
    </w:pPr>
    <w:rPr>
      <w:rFonts w:ascii="Comic Sans MS" w:hAnsi="Comic Sans MS"/>
      <w:b/>
      <w:sz w:val="20"/>
    </w:rPr>
  </w:style>
  <w:style w:type="paragraph" w:styleId="Sangradetextonormal">
    <w:name w:val="Body Text Indent"/>
    <w:basedOn w:val="Normal"/>
    <w:rsid w:val="00D45917"/>
    <w:pPr>
      <w:ind w:left="284" w:hanging="284"/>
    </w:pPr>
    <w:rPr>
      <w:rFonts w:ascii="Arial" w:hAnsi="Arial"/>
      <w:sz w:val="22"/>
    </w:rPr>
  </w:style>
  <w:style w:type="paragraph" w:styleId="Textoindependiente">
    <w:name w:val="Body Text"/>
    <w:basedOn w:val="Normal"/>
    <w:rsid w:val="00D45917"/>
    <w:pPr>
      <w:ind w:right="284"/>
    </w:pPr>
    <w:rPr>
      <w:sz w:val="22"/>
    </w:rPr>
  </w:style>
  <w:style w:type="paragraph" w:styleId="Textoindependiente2">
    <w:name w:val="Body Text 2"/>
    <w:basedOn w:val="Normal"/>
    <w:rsid w:val="00D45917"/>
    <w:pPr>
      <w:ind w:right="283"/>
      <w:jc w:val="both"/>
    </w:pPr>
    <w:rPr>
      <w:rFonts w:ascii="Arial" w:hAnsi="Arial"/>
      <w:sz w:val="22"/>
    </w:rPr>
  </w:style>
  <w:style w:type="paragraph" w:styleId="Textodebloque">
    <w:name w:val="Block Text"/>
    <w:basedOn w:val="Normal"/>
    <w:rsid w:val="00D45917"/>
    <w:pPr>
      <w:ind w:left="284" w:right="283" w:hanging="284"/>
      <w:jc w:val="both"/>
    </w:pPr>
    <w:rPr>
      <w:rFonts w:ascii="Arial" w:hAnsi="Arial"/>
      <w:sz w:val="22"/>
    </w:rPr>
  </w:style>
  <w:style w:type="paragraph" w:styleId="Textoindependiente3">
    <w:name w:val="Body Text 3"/>
    <w:basedOn w:val="Normal"/>
    <w:rsid w:val="00D45917"/>
    <w:pPr>
      <w:ind w:right="283"/>
    </w:pPr>
    <w:rPr>
      <w:rFonts w:ascii="Arial" w:hAnsi="Arial"/>
      <w:bCs/>
      <w:sz w:val="24"/>
    </w:rPr>
  </w:style>
  <w:style w:type="paragraph" w:styleId="Textodeglobo">
    <w:name w:val="Balloon Text"/>
    <w:basedOn w:val="Normal"/>
    <w:semiHidden/>
    <w:rsid w:val="00D45917"/>
    <w:rPr>
      <w:rFonts w:ascii="Tahoma" w:hAnsi="Tahoma" w:cs="Tahoma"/>
      <w:sz w:val="16"/>
      <w:szCs w:val="16"/>
    </w:rPr>
  </w:style>
  <w:style w:type="paragraph" w:customStyle="1" w:styleId="Textosinformato1">
    <w:name w:val="Texto sin formato1"/>
    <w:basedOn w:val="Normal"/>
    <w:rsid w:val="00D45917"/>
    <w:pPr>
      <w:overflowPunct w:val="0"/>
      <w:autoSpaceDE w:val="0"/>
      <w:autoSpaceDN w:val="0"/>
      <w:adjustRightInd w:val="0"/>
      <w:textAlignment w:val="baseline"/>
    </w:pPr>
    <w:rPr>
      <w:rFonts w:ascii="Courier New" w:hAnsi="Courier New"/>
      <w:sz w:val="20"/>
      <w:lang w:val="es-MX"/>
    </w:rPr>
  </w:style>
  <w:style w:type="character" w:styleId="Hipervnculo">
    <w:name w:val="Hyperlink"/>
    <w:rsid w:val="00D45917"/>
    <w:rPr>
      <w:color w:val="0000FF"/>
      <w:u w:val="single"/>
    </w:rPr>
  </w:style>
  <w:style w:type="paragraph" w:styleId="Encabezado">
    <w:name w:val="header"/>
    <w:basedOn w:val="Normal"/>
    <w:rsid w:val="00D45917"/>
    <w:pPr>
      <w:tabs>
        <w:tab w:val="center" w:pos="4320"/>
        <w:tab w:val="right" w:pos="8640"/>
      </w:tabs>
    </w:pPr>
  </w:style>
  <w:style w:type="paragraph" w:styleId="Piedepgina">
    <w:name w:val="footer"/>
    <w:basedOn w:val="Normal"/>
    <w:link w:val="PiedepginaCar"/>
    <w:rsid w:val="00D45917"/>
    <w:pPr>
      <w:tabs>
        <w:tab w:val="center" w:pos="4320"/>
        <w:tab w:val="right" w:pos="8640"/>
      </w:tabs>
    </w:pPr>
  </w:style>
  <w:style w:type="paragraph" w:styleId="NormalWeb">
    <w:name w:val="Normal (Web)"/>
    <w:basedOn w:val="Normal"/>
    <w:uiPriority w:val="99"/>
    <w:rsid w:val="00FC04D7"/>
    <w:pPr>
      <w:spacing w:before="100" w:beforeAutospacing="1" w:after="100" w:afterAutospacing="1"/>
    </w:pPr>
    <w:rPr>
      <w:sz w:val="24"/>
      <w:szCs w:val="24"/>
      <w:lang w:val="es-MX" w:eastAsia="es-MX"/>
    </w:rPr>
  </w:style>
  <w:style w:type="table" w:styleId="Tablaconcuadrcula">
    <w:name w:val="Table Grid"/>
    <w:basedOn w:val="Tablanormal"/>
    <w:rsid w:val="0051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03796C"/>
    <w:rPr>
      <w:sz w:val="16"/>
      <w:szCs w:val="16"/>
    </w:rPr>
  </w:style>
  <w:style w:type="paragraph" w:styleId="Textocomentario">
    <w:name w:val="annotation text"/>
    <w:basedOn w:val="Normal"/>
    <w:link w:val="TextocomentarioCar"/>
    <w:rsid w:val="0003796C"/>
    <w:rPr>
      <w:sz w:val="20"/>
    </w:rPr>
  </w:style>
  <w:style w:type="character" w:customStyle="1" w:styleId="TextocomentarioCar">
    <w:name w:val="Texto comentario Car"/>
    <w:link w:val="Textocomentario"/>
    <w:rsid w:val="0003796C"/>
    <w:rPr>
      <w:lang w:val="es-ES" w:eastAsia="es-ES"/>
    </w:rPr>
  </w:style>
  <w:style w:type="paragraph" w:styleId="Asuntodelcomentario">
    <w:name w:val="annotation subject"/>
    <w:basedOn w:val="Textocomentario"/>
    <w:next w:val="Textocomentario"/>
    <w:link w:val="AsuntodelcomentarioCar"/>
    <w:rsid w:val="0003796C"/>
    <w:rPr>
      <w:b/>
      <w:bCs/>
    </w:rPr>
  </w:style>
  <w:style w:type="character" w:customStyle="1" w:styleId="AsuntodelcomentarioCar">
    <w:name w:val="Asunto del comentario Car"/>
    <w:link w:val="Asuntodelcomentario"/>
    <w:rsid w:val="0003796C"/>
    <w:rPr>
      <w:b/>
      <w:bCs/>
      <w:lang w:val="es-ES" w:eastAsia="es-ES"/>
    </w:rPr>
  </w:style>
  <w:style w:type="character" w:customStyle="1" w:styleId="PiedepginaCar">
    <w:name w:val="Pie de página Car"/>
    <w:link w:val="Piedepgina"/>
    <w:rsid w:val="00941690"/>
    <w:rPr>
      <w:sz w:val="52"/>
      <w:lang w:val="es-ES" w:eastAsia="es-ES"/>
    </w:rPr>
  </w:style>
  <w:style w:type="character" w:styleId="Textodelmarcadordeposicin">
    <w:name w:val="Placeholder Text"/>
    <w:uiPriority w:val="99"/>
    <w:semiHidden/>
    <w:rsid w:val="00792EB7"/>
    <w:rPr>
      <w:color w:val="808080"/>
    </w:rPr>
  </w:style>
  <w:style w:type="paragraph" w:customStyle="1" w:styleId="Prrafodelista1">
    <w:name w:val="Párrafo de lista1"/>
    <w:basedOn w:val="Normal"/>
    <w:uiPriority w:val="99"/>
    <w:rsid w:val="00FB2A93"/>
    <w:pPr>
      <w:spacing w:before="120"/>
      <w:ind w:left="720"/>
      <w:jc w:val="both"/>
    </w:pPr>
    <w:rPr>
      <w:rFonts w:ascii="Verdana" w:hAnsi="Verdana"/>
      <w:sz w:val="20"/>
      <w:lang w:val="en-US"/>
    </w:rPr>
  </w:style>
  <w:style w:type="paragraph" w:styleId="Prrafodelista">
    <w:name w:val="List Paragraph"/>
    <w:basedOn w:val="Normal"/>
    <w:uiPriority w:val="34"/>
    <w:qFormat/>
    <w:rsid w:val="001866EF"/>
    <w:pPr>
      <w:ind w:left="708"/>
    </w:pPr>
  </w:style>
  <w:style w:type="character" w:styleId="nfasis">
    <w:name w:val="Emphasis"/>
    <w:basedOn w:val="Fuentedeprrafopredeter"/>
    <w:qFormat/>
    <w:rsid w:val="003529AE"/>
    <w:rPr>
      <w:i/>
      <w:iCs/>
    </w:rPr>
  </w:style>
  <w:style w:type="character" w:styleId="Textoennegrita">
    <w:name w:val="Strong"/>
    <w:basedOn w:val="Fuentedeprrafopredeter"/>
    <w:qFormat/>
    <w:rsid w:val="003529AE"/>
    <w:rPr>
      <w:b/>
      <w:bCs/>
    </w:r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3529AE"/>
    <w:rPr>
      <w:rFonts w:asciiTheme="minorHAnsi" w:eastAsiaTheme="minorEastAsia" w:hAnsiTheme="minorHAnsi" w:cstheme="minorBidi"/>
      <w:color w:val="5A5A5A" w:themeColor="text1" w:themeTint="A5"/>
      <w:spacing w:val="15"/>
      <w:sz w:val="22"/>
      <w:szCs w:val="22"/>
      <w:lang w:val="es-ES" w:eastAsia="es-ES"/>
    </w:rPr>
  </w:style>
  <w:style w:type="character" w:styleId="nfasissutil">
    <w:name w:val="Subtle Emphasis"/>
    <w:basedOn w:val="Fuentedeprrafopredeter"/>
    <w:uiPriority w:val="19"/>
    <w:qFormat/>
    <w:rsid w:val="003529AE"/>
    <w:rPr>
      <w:i/>
      <w:iCs/>
      <w:color w:val="404040" w:themeColor="text1" w:themeTint="BF"/>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Citadestacada">
    <w:name w:val="Intense Quote"/>
    <w:basedOn w:val="Normal"/>
    <w:next w:val="Normal"/>
    <w:link w:val="CitadestacadaCar"/>
    <w:uiPriority w:val="30"/>
    <w:qFormat/>
    <w:rsid w:val="001905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190522"/>
    <w:rPr>
      <w:i/>
      <w:iCs/>
      <w:color w:val="4F81BD" w:themeColor="accent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2KRaWGoD75iso4/+oHCPdhn1g==">CgMxLjA4AHIhMUZPbUgzOTRndWVNek9teTBuQnNtU3B4eVl5blJhckQ3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Petroquimica Morelos</dc:creator>
  <cp:lastModifiedBy>Mariana Reyes</cp:lastModifiedBy>
  <cp:revision>3</cp:revision>
  <cp:lastPrinted>2024-08-13T18:10:00Z</cp:lastPrinted>
  <dcterms:created xsi:type="dcterms:W3CDTF">2024-08-12T21:27:00Z</dcterms:created>
  <dcterms:modified xsi:type="dcterms:W3CDTF">2024-08-14T00:19:00Z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Gerencia de Recursos Materiales</vt:lpwstr>
  </property>
  <property fmtid="{D5CDD505-2E9C-101B-9397-08002B2CF9AE}" pid="3" name="Status">
    <vt:lpwstr>Formatos</vt:lpwstr>
  </property>
</Properties>
</file>