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CARTA DE ACEPTACIÓN PARA PARTICIPAR EN LA PROPUESTA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(NOMBRE DE LA PROPUESTA)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 las y los que suscriben, 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__________________, manifestamos conformidad de participación con la propuesta artística llamada: 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__________, para formar parte de la programación del Festival Internacional del Estado de Chihuahua, FICH Edición Bicentenario, en los tiempos y formas establecidos en la convocatoria, sin limitación, condicionamiento o reserva alguna y designando a el/la C. _________________________________________________, como representante o responsable de la propuesta presentada para participar en dicho festival.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manifestamos expresamente la aceptación y conformidad con la Convocatoria, las bases y los requisitos establecidos en la misma, además bajo protesta exponemos que los datos y documentos que se anexan en la propuesta son verdaderos, fidedignos, comprobables y que cumplen con todas y cada una de las disposiciones de la convocatoria. Así como la aceptación  del fallo del Comité de Selección y que tiene carácter inapelable.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(Firmas:)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8200" y="378000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(Nombres:)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ANEXAR IDENTIFICACIÓN OFICIAL DE CADA PERSONA INTEGRANTE QUE FIRMA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75D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75D23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41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4138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41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4138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41384"/>
    <w:rPr>
      <w:b w:val="1"/>
      <w:bCs w:val="1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1C64F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C64F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11blVP3C5XphDLLGv32VPcZlOw==">CgMxLjA4AHIhMTNvb1pnaUJLek9TeGljc2ctSnQ0aG5idURfQkM1cHFL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2024-08-12T21:42:00Z</dcterms:created>
  <dc:creator>Alexis Esparza</dc:creator>
</cp:coreProperties>
</file>